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0B" w:rsidRPr="00320FD3" w:rsidRDefault="00DC410B" w:rsidP="00C4532A">
      <w:pPr>
        <w:pStyle w:val="NormalWeb"/>
        <w:spacing w:before="115" w:beforeAutospacing="0" w:after="0" w:afterAutospacing="0"/>
        <w:jc w:val="both"/>
        <w:rPr>
          <w:color w:val="000000"/>
        </w:rPr>
      </w:pPr>
      <w:r w:rsidRPr="00584B92">
        <w:t xml:space="preserve">Aos </w:t>
      </w:r>
      <w:r>
        <w:t>seis</w:t>
      </w:r>
      <w:r w:rsidRPr="00584B92">
        <w:t xml:space="preserve"> dias do mês de </w:t>
      </w:r>
      <w:r>
        <w:t xml:space="preserve">setembro </w:t>
      </w:r>
      <w:r w:rsidRPr="00584B92">
        <w:t xml:space="preserve">de dois mil e </w:t>
      </w:r>
      <w:r>
        <w:t>dezoito</w:t>
      </w:r>
      <w:r w:rsidRPr="00584B92">
        <w:t>, às catorze horas e trinta minutos no Auditório do</w:t>
      </w:r>
      <w:r>
        <w:t xml:space="preserve"> Conselho Regional de Farmácia (CRF), foi realizada a 194</w:t>
      </w:r>
      <w:r w:rsidRPr="00584B92">
        <w:t>ª</w:t>
      </w:r>
      <w:r>
        <w:t xml:space="preserve"> (</w:t>
      </w:r>
      <w:r w:rsidRPr="00BB66B8">
        <w:rPr>
          <w:lang w:eastAsia="ar-SA"/>
        </w:rPr>
        <w:t>centésima</w:t>
      </w:r>
      <w:r>
        <w:rPr>
          <w:lang w:eastAsia="ar-SA"/>
        </w:rPr>
        <w:t xml:space="preserve"> nonagésimaquarta)</w:t>
      </w:r>
      <w:r w:rsidRPr="00584B92">
        <w:t xml:space="preserve"> Reunião </w:t>
      </w:r>
      <w:r>
        <w:t>O</w:t>
      </w:r>
      <w:r w:rsidRPr="00584B92">
        <w:t>rdinária do Conselho Estadual de Saúde de Alagoas</w:t>
      </w:r>
      <w:r>
        <w:t xml:space="preserve"> – CES/AL. Estavam presente na reunião </w:t>
      </w:r>
      <w:r w:rsidRPr="00584B92">
        <w:t>os</w:t>
      </w:r>
      <w:r w:rsidRPr="00584B92">
        <w:rPr>
          <w:b/>
        </w:rPr>
        <w:t xml:space="preserve"> Conselheiros </w:t>
      </w:r>
      <w:r w:rsidRPr="001703CB">
        <w:rPr>
          <w:b/>
          <w:color w:val="000000"/>
        </w:rPr>
        <w:t xml:space="preserve">Titulares: </w:t>
      </w:r>
      <w:r w:rsidRPr="00105526">
        <w:rPr>
          <w:b/>
        </w:rPr>
        <w:t>Alfredo Raimundo Correia Dacal</w:t>
      </w:r>
      <w:r w:rsidRPr="009E756C">
        <w:t xml:space="preserve"> (UNCISAL), </w:t>
      </w:r>
      <w:r w:rsidRPr="00105526">
        <w:rPr>
          <w:b/>
        </w:rPr>
        <w:t>Cícera Joseane Siqueira Araújo</w:t>
      </w:r>
      <w:r w:rsidRPr="009E756C">
        <w:t xml:space="preserve"> (ADEFAL), </w:t>
      </w:r>
      <w:r w:rsidRPr="00105526">
        <w:rPr>
          <w:b/>
        </w:rPr>
        <w:t>Josinete de Souza Pimentel</w:t>
      </w:r>
      <w:r>
        <w:t xml:space="preserve"> (CERVI), </w:t>
      </w:r>
      <w:r w:rsidRPr="00105526">
        <w:rPr>
          <w:b/>
        </w:rPr>
        <w:t>Vera Lúcia Elias Rodrigues</w:t>
      </w:r>
      <w:r w:rsidRPr="009E756C">
        <w:t xml:space="preserve"> (Santa Casa de Maceió), </w:t>
      </w:r>
      <w:r w:rsidRPr="001F0BCD">
        <w:rPr>
          <w:b/>
        </w:rPr>
        <w:t>Benedito Alexandre de Lisboa</w:t>
      </w:r>
      <w:r w:rsidRPr="009E756C">
        <w:t xml:space="preserve"> (SISPSEAL), </w:t>
      </w:r>
      <w:r w:rsidRPr="001F0BCD">
        <w:rPr>
          <w:b/>
        </w:rPr>
        <w:t>Eluciane Soares da Luz</w:t>
      </w:r>
      <w:r>
        <w:t xml:space="preserve"> (COREN), </w:t>
      </w:r>
      <w:r w:rsidRPr="001F0BCD">
        <w:rPr>
          <w:b/>
        </w:rPr>
        <w:t>Cristiano Souza Silva</w:t>
      </w:r>
      <w:r w:rsidRPr="009E756C">
        <w:t xml:space="preserve"> (CRO/AL), </w:t>
      </w:r>
      <w:r w:rsidRPr="001F0BCD">
        <w:rPr>
          <w:b/>
        </w:rPr>
        <w:t>Francisco Renê Leite Gondim</w:t>
      </w:r>
      <w:r w:rsidRPr="009E756C">
        <w:t xml:space="preserve">, (CRF/AL), </w:t>
      </w:r>
      <w:r w:rsidRPr="001F0BCD">
        <w:rPr>
          <w:b/>
        </w:rPr>
        <w:t>Leidjane Ferreira de Melo</w:t>
      </w:r>
      <w:r>
        <w:t xml:space="preserve"> (SATEAL),</w:t>
      </w:r>
      <w:r w:rsidRPr="001F0BCD">
        <w:rPr>
          <w:b/>
        </w:rPr>
        <w:t xml:space="preserve"> Maria Derivalda Andrade </w:t>
      </w:r>
      <w:r>
        <w:t xml:space="preserve">(SASEAL), </w:t>
      </w:r>
      <w:r w:rsidRPr="001F0BCD">
        <w:rPr>
          <w:b/>
        </w:rPr>
        <w:t>Maurício Sarmento da Silva</w:t>
      </w:r>
      <w:r>
        <w:t xml:space="preserve"> (SINDAS/AL), </w:t>
      </w:r>
      <w:r w:rsidRPr="00460554">
        <w:rPr>
          <w:b/>
        </w:rPr>
        <w:t>Gerônimo Ferreira da Silva</w:t>
      </w:r>
      <w:r w:rsidRPr="009E756C">
        <w:t xml:space="preserve"> (AAAHD), </w:t>
      </w:r>
      <w:r w:rsidRPr="001F0BCD">
        <w:rPr>
          <w:b/>
        </w:rPr>
        <w:t>Rejane Rocha da Silva</w:t>
      </w:r>
      <w:r w:rsidRPr="009E756C">
        <w:t xml:space="preserve"> (ABEN/AL), </w:t>
      </w:r>
      <w:r w:rsidRPr="00460554">
        <w:rPr>
          <w:b/>
        </w:rPr>
        <w:t>Maria Augusta Machado Marinho</w:t>
      </w:r>
      <w:r w:rsidRPr="009E756C">
        <w:t xml:space="preserve"> (APOSTE), </w:t>
      </w:r>
      <w:r w:rsidRPr="00E7496B">
        <w:rPr>
          <w:b/>
        </w:rPr>
        <w:t xml:space="preserve">Maria José dos Santos </w:t>
      </w:r>
      <w:r>
        <w:t xml:space="preserve">(CEAMI), </w:t>
      </w:r>
      <w:r w:rsidRPr="001F0BCD">
        <w:rPr>
          <w:b/>
        </w:rPr>
        <w:t>Cicero Vieira Sampaio</w:t>
      </w:r>
      <w:r w:rsidRPr="009E756C">
        <w:t xml:space="preserve"> (Instituto Alvorada), </w:t>
      </w:r>
      <w:r w:rsidRPr="00460554">
        <w:rPr>
          <w:b/>
        </w:rPr>
        <w:t>Francisco Paulo da Silva</w:t>
      </w:r>
      <w:r w:rsidRPr="009E756C">
        <w:t xml:space="preserve"> (ACORDE), </w:t>
      </w:r>
      <w:r w:rsidRPr="00105526">
        <w:rPr>
          <w:b/>
        </w:rPr>
        <w:t>Jesonias da Silva</w:t>
      </w:r>
      <w:r w:rsidRPr="009E756C">
        <w:t xml:space="preserve"> (FUNDEGE), </w:t>
      </w:r>
      <w:r w:rsidRPr="001F0BCD">
        <w:rPr>
          <w:b/>
        </w:rPr>
        <w:t xml:space="preserve">José Cláudio Vital Custódio </w:t>
      </w:r>
      <w:r w:rsidRPr="009E756C">
        <w:t xml:space="preserve">(Peregrino do Amor), </w:t>
      </w:r>
      <w:r w:rsidRPr="001F0BCD">
        <w:rPr>
          <w:b/>
        </w:rPr>
        <w:t>Cristiano Márcio Firmino de Lima</w:t>
      </w:r>
      <w:r w:rsidRPr="009E756C">
        <w:t xml:space="preserve"> (UNIASAL), </w:t>
      </w:r>
      <w:r w:rsidRPr="00460554">
        <w:rPr>
          <w:b/>
        </w:rPr>
        <w:t>Fernando Antônio Souza Dórea</w:t>
      </w:r>
      <w:r w:rsidRPr="009E756C">
        <w:t xml:space="preserve"> (IDECON/AL), </w:t>
      </w:r>
      <w:r w:rsidRPr="00460554">
        <w:rPr>
          <w:b/>
        </w:rPr>
        <w:t>José Wilton da Silva</w:t>
      </w:r>
      <w:r>
        <w:t xml:space="preserve"> (ARCAL), </w:t>
      </w:r>
      <w:r w:rsidRPr="00460554">
        <w:rPr>
          <w:b/>
        </w:rPr>
        <w:t>Manoel Eduardo Oliveira</w:t>
      </w:r>
      <w:r w:rsidRPr="009E756C">
        <w:t xml:space="preserve"> (FAMECAL), </w:t>
      </w:r>
      <w:r w:rsidRPr="00460554">
        <w:rPr>
          <w:b/>
        </w:rPr>
        <w:t>Marcus José Guimaraes Rego</w:t>
      </w:r>
      <w:r w:rsidRPr="009E756C">
        <w:t xml:space="preserve"> (FAAPIAL), </w:t>
      </w:r>
      <w:r w:rsidRPr="00460554">
        <w:rPr>
          <w:b/>
        </w:rPr>
        <w:t>Maria Alice Gomes Athayde</w:t>
      </w:r>
      <w:r>
        <w:t xml:space="preserve"> (FASPEAL), </w:t>
      </w:r>
      <w:r w:rsidRPr="00280908">
        <w:rPr>
          <w:b/>
        </w:rPr>
        <w:t>Wellington Soares dos Santos (</w:t>
      </w:r>
      <w:r>
        <w:t>AMAI)</w:t>
      </w:r>
      <w:r w:rsidRPr="009E756C">
        <w:rPr>
          <w:color w:val="000000"/>
        </w:rPr>
        <w:t>e dos</w:t>
      </w:r>
      <w:r w:rsidRPr="00222966">
        <w:rPr>
          <w:b/>
          <w:color w:val="000000"/>
        </w:rPr>
        <w:t>Conselheiros Suplentes:</w:t>
      </w:r>
      <w:r>
        <w:rPr>
          <w:b/>
          <w:color w:val="000000"/>
        </w:rPr>
        <w:t xml:space="preserve">Sylvana Medeiros Torres (COSEMS/AL), Regina Maria dos Santos (UFAL), </w:t>
      </w:r>
      <w:r w:rsidRPr="00EA4500">
        <w:rPr>
          <w:b/>
        </w:rPr>
        <w:t>Monica Valéria Bernardino Lima</w:t>
      </w:r>
      <w:r>
        <w:t xml:space="preserve"> (SINEAL), </w:t>
      </w:r>
      <w:r w:rsidRPr="00EA4500">
        <w:rPr>
          <w:b/>
        </w:rPr>
        <w:t>Maria de Fátima Lopes de Albuquerque</w:t>
      </w:r>
      <w:r>
        <w:t xml:space="preserve"> (FETAG/AL), </w:t>
      </w:r>
      <w:r w:rsidRPr="009E756C">
        <w:rPr>
          <w:b/>
        </w:rPr>
        <w:t>Jordeval Soares Morais</w:t>
      </w:r>
      <w:r w:rsidRPr="009E756C">
        <w:t xml:space="preserve"> (AAAHD), </w:t>
      </w:r>
      <w:r w:rsidRPr="00E754BA">
        <w:rPr>
          <w:b/>
        </w:rPr>
        <w:t>Wellington Diniz Machado</w:t>
      </w:r>
      <w:r w:rsidRPr="00E754BA">
        <w:t xml:space="preserve"> (ARCAL)</w:t>
      </w:r>
      <w:r w:rsidRPr="00222966">
        <w:rPr>
          <w:color w:val="000000"/>
        </w:rPr>
        <w:t xml:space="preserve">. </w:t>
      </w:r>
      <w:r w:rsidRPr="00876F1E">
        <w:rPr>
          <w:b/>
          <w:color w:val="000000"/>
        </w:rPr>
        <w:t>Convidados</w:t>
      </w:r>
      <w:r w:rsidRPr="00876F1E">
        <w:rPr>
          <w:b/>
        </w:rPr>
        <w:t>:</w:t>
      </w:r>
      <w:r>
        <w:rPr>
          <w:b/>
        </w:rPr>
        <w:t xml:space="preserve"> </w:t>
      </w:r>
      <w:r w:rsidRPr="00E31EEE">
        <w:t>Márcia Maria de Lima Silva</w:t>
      </w:r>
      <w:r>
        <w:rPr>
          <w:b/>
        </w:rPr>
        <w:t xml:space="preserve">, </w:t>
      </w:r>
      <w:r>
        <w:t xml:space="preserve">Assistente de Recursos Humanos do Mini Pronto </w:t>
      </w:r>
      <w:r w:rsidRPr="00422EBB">
        <w:t xml:space="preserve">Socorro </w:t>
      </w:r>
      <w:r w:rsidRPr="00E31EEE">
        <w:t>Denilma Bulhões</w:t>
      </w:r>
      <w:r>
        <w:rPr>
          <w:b/>
        </w:rPr>
        <w:t xml:space="preserve">, </w:t>
      </w:r>
      <w:r w:rsidRPr="00E31EEE">
        <w:t>Kilma</w:t>
      </w:r>
      <w:r>
        <w:t>Nara Silva de Lemos</w:t>
      </w:r>
      <w:r w:rsidRPr="00E31EEE">
        <w:t>,</w:t>
      </w:r>
      <w:r>
        <w:t xml:space="preserve"> coordenadora de enfermagem do MPS</w:t>
      </w:r>
      <w:r w:rsidRPr="00E31EEE">
        <w:t xml:space="preserve"> Assis Chateaubriand</w:t>
      </w:r>
      <w:r>
        <w:t>, Marilda P. Tomido Núcleo Estadual do Ministério da Saúde em Alagoas (SEINSF) e Lúcia Marina Tavares, coordenadora de serviço social do MPS João Fireman</w:t>
      </w:r>
      <w:r>
        <w:rPr>
          <w:b/>
        </w:rPr>
        <w:t xml:space="preserve">. </w:t>
      </w:r>
      <w:r w:rsidRPr="00876F1E">
        <w:rPr>
          <w:b/>
          <w:color w:val="000000"/>
        </w:rPr>
        <w:t>Contou ainda com as presenças dos Técnicos da Secretaria Executiva</w:t>
      </w:r>
      <w:r w:rsidRPr="00222966">
        <w:rPr>
          <w:color w:val="000000"/>
        </w:rPr>
        <w:t xml:space="preserve">: </w:t>
      </w:r>
      <w:r w:rsidRPr="00876F1E">
        <w:rPr>
          <w:color w:val="000000"/>
        </w:rPr>
        <w:t>Maria de Fátima Leite Carnaúba, Joaquim Milton Pinto Almeida,</w:t>
      </w:r>
      <w:r>
        <w:rPr>
          <w:color w:val="000000"/>
        </w:rPr>
        <w:t xml:space="preserve"> Silvana Matos Meira Bastos, Simone Stella Gabriel Barros,e da </w:t>
      </w:r>
      <w:r w:rsidRPr="00E13A3B">
        <w:rPr>
          <w:b/>
          <w:color w:val="000000"/>
        </w:rPr>
        <w:t>Secretaria Administrativa</w:t>
      </w:r>
      <w:r>
        <w:rPr>
          <w:b/>
          <w:color w:val="000000"/>
        </w:rPr>
        <w:t>:</w:t>
      </w:r>
      <w:r w:rsidRPr="00876F1E">
        <w:rPr>
          <w:color w:val="000000"/>
        </w:rPr>
        <w:t>Maria de Fátima da Silva, John Carlos Muniz da Silva, Thamara Moura Santos,</w:t>
      </w:r>
      <w:r>
        <w:rPr>
          <w:color w:val="000000"/>
        </w:rPr>
        <w:t>Christian Fabiano de Souza Silva,</w:t>
      </w:r>
      <w:r w:rsidRPr="00876F1E">
        <w:rPr>
          <w:color w:val="000000"/>
        </w:rPr>
        <w:t>Maurício Alves Pastor</w:t>
      </w:r>
      <w:r w:rsidRPr="00222966">
        <w:rPr>
          <w:color w:val="000000"/>
        </w:rPr>
        <w:t>.</w:t>
      </w:r>
      <w:r w:rsidRPr="0017079A">
        <w:t>A reunião teve como</w:t>
      </w:r>
      <w:r w:rsidRPr="004E59AC">
        <w:rPr>
          <w:b/>
        </w:rPr>
        <w:t xml:space="preserve"> ponto</w:t>
      </w:r>
      <w:r>
        <w:rPr>
          <w:b/>
        </w:rPr>
        <w:t>s</w:t>
      </w:r>
      <w:r w:rsidRPr="004E59AC">
        <w:rPr>
          <w:b/>
        </w:rPr>
        <w:t xml:space="preserve"> de pauta</w:t>
      </w:r>
      <w:r>
        <w:t xml:space="preserve">: </w:t>
      </w:r>
      <w:r w:rsidRPr="004E59AC">
        <w:rPr>
          <w:rStyle w:val="apple-converted-space"/>
          <w:bCs/>
          <w:shd w:val="clear" w:color="auto" w:fill="FFFFFF"/>
        </w:rPr>
        <w:t xml:space="preserve">ITEM 1 – </w:t>
      </w:r>
      <w:r>
        <w:rPr>
          <w:rStyle w:val="apple-converted-space"/>
          <w:bCs/>
          <w:shd w:val="clear" w:color="auto" w:fill="FFFFFF"/>
        </w:rPr>
        <w:t xml:space="preserve">Indicação dos representantes do CES/AL, para compor a Comissão Interinstitucional em Nefrologia, deliberado pelo pleno na 69ª. Reunião Extraordinária, Item II – Apresentação dos Relatórios das visitas aos Minis Prontos Socorros de Maceió, realizada pela Comissão de Ação a Saúde e Recursos Humanos, Item III – Política de Saúde da População Negra do Estado de Alagoas, solicitada pela Comissão de Educação Permanente do CES e pelo conselheiro e secretário Gerônimo Ferreira e Item IV – Apreciação do Regulamento da CISTT. Iniciando a reunião o Presidente do CES/AL desejou a todos boas vindas, agradecendo a equipe do Conselho Regional de Farmácia (CRF/AL) pelo espaço concedido para realização da reunião. Em seguida passou a palavra para o coordenador da mesa </w:t>
      </w:r>
      <w:r w:rsidRPr="00996368">
        <w:rPr>
          <w:rStyle w:val="apple-converted-space"/>
          <w:b/>
          <w:bCs/>
          <w:shd w:val="clear" w:color="auto" w:fill="FFFFFF"/>
        </w:rPr>
        <w:t>Gerônimo Ferreira</w:t>
      </w:r>
      <w:r>
        <w:rPr>
          <w:rStyle w:val="apple-converted-space"/>
          <w:b/>
          <w:bCs/>
          <w:shd w:val="clear" w:color="auto" w:fill="FFFFFF"/>
        </w:rPr>
        <w:t xml:space="preserve"> da Silva</w:t>
      </w:r>
      <w:r w:rsidRPr="00422EBB">
        <w:rPr>
          <w:rStyle w:val="apple-converted-space"/>
          <w:bCs/>
          <w:shd w:val="clear" w:color="auto" w:fill="FFFFFF"/>
        </w:rPr>
        <w:t>que</w:t>
      </w:r>
      <w:r>
        <w:rPr>
          <w:rStyle w:val="apple-converted-space"/>
          <w:bCs/>
          <w:shd w:val="clear" w:color="auto" w:fill="FFFFFF"/>
        </w:rPr>
        <w:t xml:space="preserve">fez a leitura do expediente do dia, informando as justificativas de falta dos conselheiros: Maria do Socorro Ayres, José Medeiros da Silva e Paulo Teixeira, todosdo segmento gestor; Francisco Ricardo Correia Mata e Paulo Mesquita, ambosdo segmento usuários. Também informou sobre a suspensão do </w:t>
      </w:r>
      <w:r w:rsidRPr="004A527E">
        <w:rPr>
          <w:bCs/>
          <w:shd w:val="clear" w:color="auto" w:fill="FFFFFF"/>
        </w:rPr>
        <w:t>Item III – Política de Saúde da População Negra do Estado de Alagoas, solicitada pela Comissão de Educação Permanente do CES e pelo conselheiro e secretário Gerônimo Ferreira</w:t>
      </w:r>
      <w:r>
        <w:rPr>
          <w:rStyle w:val="apple-converted-space"/>
          <w:bCs/>
          <w:shd w:val="clear" w:color="auto" w:fill="FFFFFF"/>
        </w:rPr>
        <w:t xml:space="preserve">, tendo como justificativa a impossibilidade do responsável comparecer a presente reunião do CES/AL.Logo após o presidente do CES/AL, </w:t>
      </w:r>
      <w:r w:rsidRPr="00E91C71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passou a fazer a apresentação dos convidados e solicitou inclusão de ponto de pautana ordem do dia, que foi a Homologação da Resolução AD Referendum nº 021, de 05 de setembro de 2018, que estabelece recursos para custeio de despesas de deslocamentos de conselheiros estaduais de saúde e equipe técnica e administrativa lotadas no Conselho Estadual de Saúde/AL, esclarecendo que na conversa com o governador sobre a questão da ajuda de custo dos conselheiros foiquestionada a ajuda de custo semestral, sendo esclarecida para que se destinava. Informou que a SESAU fez consulta a Procuradoria Geral do Estado (PGE)que em seguida informou para o CES que podia deliberar em </w:t>
      </w:r>
      <w:r w:rsidRPr="006A406B">
        <w:rPr>
          <w:rStyle w:val="apple-converted-space"/>
          <w:bCs/>
          <w:color w:val="000000"/>
          <w:shd w:val="clear" w:color="auto" w:fill="FFFFFF"/>
        </w:rPr>
        <w:t xml:space="preserve">pleno. </w:t>
      </w:r>
      <w:r w:rsidRPr="00B07BEC">
        <w:rPr>
          <w:rStyle w:val="apple-converted-space"/>
          <w:bCs/>
          <w:shd w:val="clear" w:color="auto" w:fill="FFFFFF"/>
        </w:rPr>
        <w:t xml:space="preserve">Enfatizouter sido uma grande batalha com vista à normatização pela SESAU dessa ajuda de custo, onde finalmenteo governo e a PGEentenderam e reconheceram esse direito. </w:t>
      </w:r>
      <w:r w:rsidRPr="00CA53D8">
        <w:rPr>
          <w:rStyle w:val="apple-converted-space"/>
          <w:bCs/>
          <w:shd w:val="clear" w:color="auto" w:fill="FFFFFF"/>
        </w:rPr>
        <w:t>Então o CES/AL normatizará através dessa Resolução e enviará a SESAU</w:t>
      </w:r>
      <w:r w:rsidRPr="000D76EB">
        <w:rPr>
          <w:rStyle w:val="apple-converted-space"/>
          <w:bCs/>
          <w:shd w:val="clear" w:color="auto" w:fill="FFFFFF"/>
        </w:rPr>
        <w:t>para legitimação através de Portaria.</w:t>
      </w:r>
      <w:r>
        <w:rPr>
          <w:rStyle w:val="apple-converted-space"/>
          <w:bCs/>
          <w:shd w:val="clear" w:color="auto" w:fill="FFFFFF"/>
        </w:rPr>
        <w:t xml:space="preserve"> A conselheira </w:t>
      </w:r>
      <w:r w:rsidRPr="007D3D36">
        <w:rPr>
          <w:rStyle w:val="apple-converted-space"/>
          <w:b/>
          <w:bCs/>
          <w:shd w:val="clear" w:color="auto" w:fill="FFFFFF"/>
        </w:rPr>
        <w:t>Rejane Rocha</w:t>
      </w:r>
      <w:r>
        <w:rPr>
          <w:rStyle w:val="apple-converted-space"/>
          <w:b/>
          <w:bCs/>
          <w:shd w:val="clear" w:color="auto" w:fill="FFFFFF"/>
        </w:rPr>
        <w:t xml:space="preserve"> da Silva</w:t>
      </w:r>
      <w:r>
        <w:rPr>
          <w:rStyle w:val="apple-converted-space"/>
          <w:bCs/>
          <w:shd w:val="clear" w:color="auto" w:fill="FFFFFF"/>
        </w:rPr>
        <w:t xml:space="preserve"> solicitou que a Resolução fosse encaminhada para os e-mails dos conselheiros e que não fosse colocada em votação. O conselheiro</w:t>
      </w:r>
      <w:r w:rsidRPr="001D6D7C">
        <w:rPr>
          <w:rStyle w:val="apple-converted-space"/>
          <w:b/>
          <w:bCs/>
          <w:shd w:val="clear" w:color="auto" w:fill="FFFFFF"/>
        </w:rPr>
        <w:t>Benedito Alexandrede Lisboa</w:t>
      </w:r>
      <w:r>
        <w:rPr>
          <w:rStyle w:val="apple-converted-space"/>
          <w:bCs/>
          <w:shd w:val="clear" w:color="auto" w:fill="FFFFFF"/>
        </w:rPr>
        <w:t xml:space="preserve"> perguntou se a discussão já tratava de valores, mas devido ao tempo o importante era fazer a votação da proposta naquele dia e que fosse feito a leitura do documento. O conselheiro </w:t>
      </w:r>
      <w:r w:rsidRPr="001D6D7C">
        <w:rPr>
          <w:rStyle w:val="apple-converted-space"/>
          <w:b/>
          <w:bCs/>
          <w:shd w:val="clear" w:color="auto" w:fill="FFFFFF"/>
        </w:rPr>
        <w:t>Gerônimo Ferreira</w:t>
      </w:r>
      <w:r>
        <w:rPr>
          <w:rStyle w:val="apple-converted-space"/>
          <w:b/>
          <w:bCs/>
          <w:shd w:val="clear" w:color="auto" w:fill="FFFFFF"/>
        </w:rPr>
        <w:t xml:space="preserve"> da Silva</w:t>
      </w:r>
      <w:r>
        <w:rPr>
          <w:rStyle w:val="apple-converted-space"/>
          <w:bCs/>
          <w:shd w:val="clear" w:color="auto" w:fill="FFFFFF"/>
        </w:rPr>
        <w:t xml:space="preserve">disse que atualmente os conselheiros estão pagando para participar das reuniõesem eventos do CES/AL, e disse concordar com o conselheiro </w:t>
      </w:r>
      <w:r w:rsidRPr="00BE55A5">
        <w:rPr>
          <w:rStyle w:val="apple-converted-space"/>
          <w:bCs/>
          <w:shd w:val="clear" w:color="auto" w:fill="FFFFFF"/>
        </w:rPr>
        <w:t xml:space="preserve">Benedito Alexandre de Lisboa </w:t>
      </w:r>
      <w:r>
        <w:rPr>
          <w:rStyle w:val="apple-converted-space"/>
          <w:bCs/>
          <w:shd w:val="clear" w:color="auto" w:fill="FFFFFF"/>
        </w:rPr>
        <w:t>para que essa proposta fosse colocada em votação. O conselheiro</w:t>
      </w:r>
      <w:r w:rsidRPr="001D6D7C">
        <w:rPr>
          <w:rStyle w:val="apple-converted-space"/>
          <w:b/>
          <w:bCs/>
          <w:shd w:val="clear" w:color="auto" w:fill="FFFFFF"/>
        </w:rPr>
        <w:t>José Cláudio Vital</w:t>
      </w:r>
      <w:r>
        <w:rPr>
          <w:rStyle w:val="apple-converted-space"/>
          <w:b/>
          <w:bCs/>
          <w:shd w:val="clear" w:color="auto" w:fill="FFFFFF"/>
        </w:rPr>
        <w:t xml:space="preserve"> Custódio</w:t>
      </w:r>
      <w:r>
        <w:rPr>
          <w:rStyle w:val="apple-converted-space"/>
          <w:bCs/>
          <w:shd w:val="clear" w:color="auto" w:fill="FFFFFF"/>
        </w:rPr>
        <w:t xml:space="preserve"> pediu questão de ordem para quem quisesse se inscrever, em seguida completou a fala dizendo que essa questão hoje está sendo normatizada e que em outras gestões isso não tinha ocorrido, então deveria ser votada hoje a matéria. O presidente </w:t>
      </w:r>
      <w:r w:rsidRPr="001D6D7C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disse que iria ser enviada para os conselheiros, no entanto, a matéria teria que ser votada nessa reunião. O conselheiro </w:t>
      </w:r>
      <w:r w:rsidRPr="001D6D7C">
        <w:rPr>
          <w:rStyle w:val="apple-converted-space"/>
          <w:b/>
          <w:bCs/>
          <w:shd w:val="clear" w:color="auto" w:fill="FFFFFF"/>
        </w:rPr>
        <w:t xml:space="preserve">Benedito Alexandre de Lisboa </w:t>
      </w:r>
      <w:r>
        <w:rPr>
          <w:rStyle w:val="apple-converted-space"/>
          <w:bCs/>
          <w:shd w:val="clear" w:color="auto" w:fill="FFFFFF"/>
        </w:rPr>
        <w:t xml:space="preserve">disse que tudo foi feito na sua gestão e que nenhum acordo foi feito a revelia. Em seguida o presidente do CES/AL </w:t>
      </w:r>
      <w:r w:rsidRPr="001D6D7C">
        <w:rPr>
          <w:rStyle w:val="apple-converted-space"/>
          <w:b/>
          <w:bCs/>
          <w:shd w:val="clear" w:color="auto" w:fill="FFFFFF"/>
        </w:rPr>
        <w:t xml:space="preserve">Jesonias da Silva </w:t>
      </w:r>
      <w:r>
        <w:rPr>
          <w:rStyle w:val="apple-converted-space"/>
          <w:bCs/>
          <w:shd w:val="clear" w:color="auto" w:fill="FFFFFF"/>
        </w:rPr>
        <w:t xml:space="preserve">colocou a proposta de inclusão da Resolução 021 em votação, onde se obteve o seguinte resultado: 18 (dezoito) votos a favor e 04 (quatro) abstenções dos conselheiros: José Wilton, Fernando Dórea, Rejane Rocha e Maria José. Em seguida o presidente fez a leitura da Resolução nº. 021/2018.O conselheiro </w:t>
      </w:r>
      <w:r w:rsidRPr="001D6D7C">
        <w:rPr>
          <w:rStyle w:val="apple-converted-space"/>
          <w:b/>
          <w:bCs/>
          <w:shd w:val="clear" w:color="auto" w:fill="FFFFFF"/>
        </w:rPr>
        <w:t>Fernando Antônio</w:t>
      </w:r>
      <w:r>
        <w:rPr>
          <w:rStyle w:val="apple-converted-space"/>
          <w:b/>
          <w:bCs/>
          <w:shd w:val="clear" w:color="auto" w:fill="FFFFFF"/>
        </w:rPr>
        <w:t xml:space="preserve"> Souza</w:t>
      </w:r>
      <w:r w:rsidRPr="001D6D7C">
        <w:rPr>
          <w:rStyle w:val="apple-converted-space"/>
          <w:b/>
          <w:bCs/>
          <w:shd w:val="clear" w:color="auto" w:fill="FFFFFF"/>
        </w:rPr>
        <w:t>Dórea</w:t>
      </w:r>
      <w:r>
        <w:rPr>
          <w:rStyle w:val="apple-converted-space"/>
          <w:bCs/>
          <w:shd w:val="clear" w:color="auto" w:fill="FFFFFF"/>
        </w:rPr>
        <w:t xml:space="preserve"> disse que o pagamento daajuda de custo geralmente está garantido no Regimento Interno e que deveria ter direito o conselheiro titular e suplente que participam ativamente das reuniões, pois segundo o conselheiro recebiam em outras gestões. O presidente do CES/AL</w:t>
      </w:r>
      <w:r w:rsidRPr="001D6D7C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respondeu que o conselheiro </w:t>
      </w:r>
      <w:r w:rsidRPr="00EA5DBE">
        <w:rPr>
          <w:rStyle w:val="apple-converted-space"/>
          <w:bCs/>
          <w:shd w:val="clear" w:color="auto" w:fill="FFFFFF"/>
        </w:rPr>
        <w:t>Fernando Antônio SouzaDórea</w:t>
      </w:r>
      <w:r>
        <w:rPr>
          <w:rStyle w:val="apple-converted-space"/>
          <w:bCs/>
          <w:shd w:val="clear" w:color="auto" w:fill="FFFFFF"/>
        </w:rPr>
        <w:t xml:space="preserve"> sempre cobrou o pagamento de ajuda de custo ao suplente, mas infelizmente, pelas normas não tem direito e que em outras gestões os suplentes também nunca tiveram direito ao pagamento da ajuda de custo.A Resolução 021 foi colocada em votação, sendo aprovada com 21 (vinte e um)) votos a favor e 03 (três) abstenções dos conselheiros:  José Wilton, Fernando Dórea e Maria Derivalda Andrade. Em seguida o presidente do CES/AL </w:t>
      </w:r>
      <w:r w:rsidRPr="001D6D7C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falou que devido às dificuldades de local, a reunião estava acontecendo naquele recinto – Auditório do Conselho Regional de Farmácia – CRM, passando a fazer a leitura da pauta da reunião, explicando que o Item III iria ser retirado da pauta por que o técnico responsável pela apresentação informou que não ia ser possível sua presença na reunião. O conselheiro </w:t>
      </w:r>
      <w:r w:rsidRPr="006C41A5">
        <w:rPr>
          <w:rStyle w:val="apple-converted-space"/>
          <w:b/>
          <w:bCs/>
          <w:shd w:val="clear" w:color="auto" w:fill="FFFFFF"/>
        </w:rPr>
        <w:t>José Claudio Vital Custódio</w:t>
      </w:r>
      <w:r>
        <w:rPr>
          <w:rStyle w:val="apple-converted-space"/>
          <w:bCs/>
          <w:shd w:val="clear" w:color="auto" w:fill="FFFFFF"/>
        </w:rPr>
        <w:t>perguntou se o povo do Movimento da População Negra foi avisado. O presidente do CES/AL</w:t>
      </w:r>
      <w:r w:rsidRPr="006C41A5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respondeu que todos foram convidados. Em seguida o conselheiro </w:t>
      </w:r>
      <w:r w:rsidRPr="006C41A5">
        <w:rPr>
          <w:rStyle w:val="apple-converted-space"/>
          <w:b/>
          <w:bCs/>
          <w:shd w:val="clear" w:color="auto" w:fill="FFFFFF"/>
        </w:rPr>
        <w:t>Fernando Antônio SouzaDórea</w:t>
      </w:r>
      <w:r>
        <w:rPr>
          <w:rStyle w:val="apple-converted-space"/>
          <w:bCs/>
          <w:shd w:val="clear" w:color="auto" w:fill="FFFFFF"/>
        </w:rPr>
        <w:t xml:space="preserve"> fez referência ao Item IV, questionando como um conselheiro que já é coordenador de uma comissão vai ser coordenador de outra comissão. Então sugeriu que o item fosse retirado da pauta, porque o próprio conselheiro Francisco Ricardo Correia Mata que iria apresentar e estava cotado pra ser o coordenador não se encontrava presente na reunião. O conselheiro </w:t>
      </w:r>
      <w:r w:rsidRPr="00B03D94">
        <w:rPr>
          <w:rStyle w:val="apple-converted-space"/>
          <w:b/>
          <w:bCs/>
          <w:shd w:val="clear" w:color="auto" w:fill="FFFFFF"/>
        </w:rPr>
        <w:t>Benedito Alexandre Lisboa</w:t>
      </w:r>
      <w:r w:rsidRPr="00B03D94">
        <w:rPr>
          <w:rStyle w:val="apple-converted-space"/>
          <w:bCs/>
          <w:shd w:val="clear" w:color="auto" w:fill="FFFFFF"/>
        </w:rPr>
        <w:t>disse ser prudente não colocar em pauta o Item 4, tendo em vista a ausência do coordenador da comissão e que não existia no pleno nenhum membro da comissão com o poder delegado</w:t>
      </w:r>
      <w:r>
        <w:rPr>
          <w:rStyle w:val="apple-converted-space"/>
          <w:b/>
          <w:bCs/>
          <w:shd w:val="clear" w:color="auto" w:fill="FFFFFF"/>
        </w:rPr>
        <w:t>.</w:t>
      </w:r>
      <w:r>
        <w:rPr>
          <w:rStyle w:val="apple-converted-space"/>
          <w:bCs/>
          <w:shd w:val="clear" w:color="auto" w:fill="FFFFFF"/>
        </w:rPr>
        <w:t>A conselheira</w:t>
      </w:r>
      <w:r w:rsidRPr="000E75A5">
        <w:rPr>
          <w:rStyle w:val="apple-converted-space"/>
          <w:b/>
          <w:bCs/>
          <w:shd w:val="clear" w:color="auto" w:fill="FFFFFF"/>
        </w:rPr>
        <w:t>Rejane Rocha da Silva</w:t>
      </w:r>
      <w:r>
        <w:rPr>
          <w:rStyle w:val="apple-converted-space"/>
          <w:bCs/>
          <w:shd w:val="clear" w:color="auto" w:fill="FFFFFF"/>
        </w:rPr>
        <w:t xml:space="preserve"> concordou com a fala do conselheiro </w:t>
      </w:r>
      <w:r w:rsidRPr="00B03D94">
        <w:rPr>
          <w:rStyle w:val="apple-converted-space"/>
          <w:bCs/>
          <w:shd w:val="clear" w:color="auto" w:fill="FFFFFF"/>
        </w:rPr>
        <w:t>Benedito Alexandre Lisboa</w:t>
      </w:r>
      <w:r>
        <w:rPr>
          <w:rStyle w:val="apple-converted-space"/>
          <w:bCs/>
          <w:shd w:val="clear" w:color="auto" w:fill="FFFFFF"/>
        </w:rPr>
        <w:t xml:space="preserve"> e comentou sobre a questão de coordenador adjunto na comissão, passando a questionar se os conselheiros receberam o Regulamento da CISTT em tempo hábil. A conselheiradisse também que o Regulamento poderia ser modificado no pleno, passando a informar que a professora Lenira Wanderley não recebeu o referido documento em tempo hábil, então sugeriu a suspenção do ponto de pauta e que fossecolocado em outro momento. O conselheiro </w:t>
      </w:r>
      <w:r w:rsidRPr="00B24769">
        <w:rPr>
          <w:rStyle w:val="apple-converted-space"/>
          <w:b/>
          <w:bCs/>
          <w:shd w:val="clear" w:color="auto" w:fill="FFFFFF"/>
        </w:rPr>
        <w:t>Mauricio Sarmentoda Silva</w:t>
      </w:r>
      <w:r>
        <w:rPr>
          <w:rStyle w:val="apple-converted-space"/>
          <w:bCs/>
          <w:shd w:val="clear" w:color="auto" w:fill="FFFFFF"/>
        </w:rPr>
        <w:t xml:space="preserve">explicou que aCISTT é uma comissão intersetorial, portanto, nada impede que o conselheiro participe da referida comissão, como também da Comissãoda CIES entre outras. O conselheiro disseainda que a comissão é regida pelo Regimento Interno do CES, por isso toda demanda da comissão terá que ser homologada no pleno, portanto, não é deliberativa, e com relação ao Regulamento Interno da CISTT é um documento que precisa ser aprovado no pleno, portanto não entende o porquê postergar essa temática. O conselheiro </w:t>
      </w:r>
      <w:r w:rsidRPr="00B24769">
        <w:rPr>
          <w:rStyle w:val="apple-converted-space"/>
          <w:b/>
          <w:bCs/>
          <w:shd w:val="clear" w:color="auto" w:fill="FFFFFF"/>
        </w:rPr>
        <w:t>Gerônimo Ferreira da Silva</w:t>
      </w:r>
      <w:r>
        <w:rPr>
          <w:rStyle w:val="apple-converted-space"/>
          <w:bCs/>
          <w:shd w:val="clear" w:color="auto" w:fill="FFFFFF"/>
        </w:rPr>
        <w:t xml:space="preserve"> disse que qualquer matéria que vier para o CES que diz respeito à legislação tem que passar pela Comissão de Legislação e Normas, portanto, solicitou que o Regulamento da CISTT fosse enviado com a máxima brevidade para a comissão, para que não houvesse atraso para análise, e após análise seria enviada para o pleno. O presidente do CES/AL, </w:t>
      </w:r>
      <w:r w:rsidRPr="00B24769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disse que não iria colocar para votação o Item IV, e sim, que o plenário resolva se vai ser retirado ou não, mas defende que o Coordenador da CISTT seja eleito e não indicado pela mesa. A conselheira </w:t>
      </w:r>
      <w:r w:rsidRPr="00B24769">
        <w:rPr>
          <w:rStyle w:val="apple-converted-space"/>
          <w:b/>
          <w:bCs/>
          <w:shd w:val="clear" w:color="auto" w:fill="FFFFFF"/>
        </w:rPr>
        <w:t>Rejane Rocha da Silva</w:t>
      </w:r>
      <w:r>
        <w:rPr>
          <w:rStyle w:val="apple-converted-space"/>
          <w:bCs/>
          <w:shd w:val="clear" w:color="auto" w:fill="FFFFFF"/>
        </w:rPr>
        <w:t xml:space="preserve"> disse que estava surpresa, porque pensava que a proposta de Regulamento da CISTT tinha passado pela Comissão de Legislação e Normas, mas percebeu que o Regulamento caiu de paraquedas na CISTT. Por fim, o presidente do CES/AL </w:t>
      </w:r>
      <w:r w:rsidRPr="002764B1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sugeriu a retirada do ponto de pauta e que iria devolver o documento para a CISTT, pois foi da comissão que veio para o pleno. A conselheira </w:t>
      </w:r>
      <w:r w:rsidRPr="00B24769">
        <w:rPr>
          <w:rStyle w:val="apple-converted-space"/>
          <w:b/>
          <w:bCs/>
          <w:shd w:val="clear" w:color="auto" w:fill="FFFFFF"/>
        </w:rPr>
        <w:t>Maria Derivalda Andrade</w:t>
      </w:r>
      <w:r>
        <w:rPr>
          <w:rStyle w:val="apple-converted-space"/>
          <w:bCs/>
          <w:shd w:val="clear" w:color="auto" w:fill="FFFFFF"/>
        </w:rPr>
        <w:t xml:space="preserve"> falou que deveria ser revisto a questão da coordenação da comissão da CISTT. O conselheiro </w:t>
      </w:r>
      <w:r w:rsidRPr="001A480D">
        <w:rPr>
          <w:rStyle w:val="apple-converted-space"/>
          <w:b/>
          <w:bCs/>
          <w:shd w:val="clear" w:color="auto" w:fill="FFFFFF"/>
        </w:rPr>
        <w:t>Alfredo Raimundo Correia Dacal</w:t>
      </w:r>
      <w:r>
        <w:rPr>
          <w:rStyle w:val="apple-converted-space"/>
          <w:bCs/>
          <w:shd w:val="clear" w:color="auto" w:fill="FFFFFF"/>
        </w:rPr>
        <w:t xml:space="preserve"> fez referência ao comentário da conselheira</w:t>
      </w:r>
      <w:r w:rsidRPr="002764B1">
        <w:rPr>
          <w:rStyle w:val="apple-converted-space"/>
          <w:bCs/>
          <w:shd w:val="clear" w:color="auto" w:fill="FFFFFF"/>
        </w:rPr>
        <w:t>Maria Derivalda Andrade</w:t>
      </w:r>
      <w:r>
        <w:rPr>
          <w:rStyle w:val="apple-converted-space"/>
          <w:bCs/>
          <w:shd w:val="clear" w:color="auto" w:fill="FFFFFF"/>
        </w:rPr>
        <w:t xml:space="preserve">, passando aexplicar que na UNCISAL as pessoas podem participar de várias comissões, mas não tem direito a voto. O presidente do CES/AL </w:t>
      </w:r>
      <w:r w:rsidRPr="002764B1">
        <w:rPr>
          <w:rStyle w:val="apple-converted-space"/>
          <w:b/>
          <w:bCs/>
          <w:shd w:val="clear" w:color="auto" w:fill="FFFFFF"/>
        </w:rPr>
        <w:t>Jesonias da Silva</w:t>
      </w:r>
      <w:r w:rsidRPr="00AD00D9">
        <w:rPr>
          <w:rStyle w:val="apple-converted-space"/>
          <w:bCs/>
          <w:shd w:val="clear" w:color="auto" w:fill="FFFFFF"/>
        </w:rPr>
        <w:t xml:space="preserve">falou da reformulação da Lei do CES/AL, </w:t>
      </w:r>
      <w:r>
        <w:rPr>
          <w:rStyle w:val="apple-converted-space"/>
          <w:bCs/>
          <w:shd w:val="clear" w:color="auto" w:fill="FFFFFF"/>
        </w:rPr>
        <w:t xml:space="preserve">e </w:t>
      </w:r>
      <w:r w:rsidRPr="00AD00D9">
        <w:rPr>
          <w:rStyle w:val="apple-converted-space"/>
          <w:bCs/>
          <w:shd w:val="clear" w:color="auto" w:fill="FFFFFF"/>
        </w:rPr>
        <w:t>em seguida citou que pelas normas a CISTT existe desde a existência do CES. A conselheira</w:t>
      </w:r>
      <w:r w:rsidRPr="001A480D">
        <w:rPr>
          <w:rStyle w:val="apple-converted-space"/>
          <w:b/>
          <w:bCs/>
          <w:shd w:val="clear" w:color="auto" w:fill="FFFFFF"/>
        </w:rPr>
        <w:t>Rejane Rochada Silva</w:t>
      </w:r>
      <w:r>
        <w:rPr>
          <w:rStyle w:val="apple-converted-space"/>
          <w:bCs/>
          <w:shd w:val="clear" w:color="auto" w:fill="FFFFFF"/>
        </w:rPr>
        <w:t xml:space="preserve">disse que no dia da posse falou para o secretário que a Lei do CES/AL deveria ser mudada porque o Regimento Interno não poderia ser modificado sem antes rever a Lei. O presidente </w:t>
      </w:r>
      <w:r w:rsidRPr="001A480D">
        <w:rPr>
          <w:rStyle w:val="apple-converted-space"/>
          <w:b/>
          <w:bCs/>
          <w:shd w:val="clear" w:color="auto" w:fill="FFFFFF"/>
        </w:rPr>
        <w:t>Jesonias da Silva</w:t>
      </w:r>
      <w:r w:rsidRPr="00B07DE3">
        <w:rPr>
          <w:rStyle w:val="apple-converted-space"/>
          <w:bCs/>
          <w:shd w:val="clear" w:color="auto" w:fill="FFFFFF"/>
        </w:rPr>
        <w:t xml:space="preserve">disse que a culpa não era do presidente e sim que </w:t>
      </w:r>
      <w:r>
        <w:rPr>
          <w:rStyle w:val="apple-converted-space"/>
          <w:bCs/>
          <w:shd w:val="clear" w:color="auto" w:fill="FFFFFF"/>
        </w:rPr>
        <w:t xml:space="preserve">a Comissão de Legislação e Normas teria que entender que não poderia mudar o Regimento sem antes rever a lei. O conselheiro </w:t>
      </w:r>
      <w:r w:rsidRPr="002A3C48">
        <w:rPr>
          <w:rStyle w:val="apple-converted-space"/>
          <w:b/>
          <w:bCs/>
          <w:shd w:val="clear" w:color="auto" w:fill="FFFFFF"/>
        </w:rPr>
        <w:t>Fernando Antônio Souza Doria</w:t>
      </w:r>
      <w:r>
        <w:rPr>
          <w:rStyle w:val="apple-converted-space"/>
          <w:bCs/>
          <w:shd w:val="clear" w:color="auto" w:fill="FFFFFF"/>
        </w:rPr>
        <w:t xml:space="preserve">, disse que o Regimento não deixa claro em relação à participação ou nãode um conselheiro em duas comissões. Em seguida o presidente </w:t>
      </w:r>
      <w:r w:rsidRPr="002A3C48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falou que o Hospital Vida informou que não participará da Comissão de Nefrologia alegando não ter interesse em implantar a nefrologia pediátrica. A conselheira </w:t>
      </w:r>
      <w:r w:rsidRPr="00A45868">
        <w:rPr>
          <w:rStyle w:val="apple-converted-space"/>
          <w:b/>
          <w:bCs/>
          <w:shd w:val="clear" w:color="auto" w:fill="FFFFFF"/>
        </w:rPr>
        <w:t>Vera Elias Rodrigues</w:t>
      </w:r>
      <w:r>
        <w:rPr>
          <w:rStyle w:val="apple-converted-space"/>
          <w:bCs/>
          <w:shd w:val="clear" w:color="auto" w:fill="FFFFFF"/>
        </w:rPr>
        <w:t xml:space="preserve"> disse que não existe essa história de não querer participar, e sim, terão que participar.A conselheira suplente </w:t>
      </w:r>
      <w:r w:rsidRPr="00A45868">
        <w:rPr>
          <w:rStyle w:val="apple-converted-space"/>
          <w:b/>
          <w:bCs/>
          <w:shd w:val="clear" w:color="auto" w:fill="FFFFFF"/>
        </w:rPr>
        <w:t>Sylvana Medeiros Torres</w:t>
      </w:r>
      <w:r>
        <w:rPr>
          <w:rStyle w:val="apple-converted-space"/>
          <w:bCs/>
          <w:shd w:val="clear" w:color="auto" w:fill="FFFFFF"/>
        </w:rPr>
        <w:t xml:space="preserve"> falou que independente desses hospitais atenderem ou não,tem que participarem da Comissão. A conselheira </w:t>
      </w:r>
      <w:r w:rsidRPr="00A45868">
        <w:rPr>
          <w:rStyle w:val="apple-converted-space"/>
          <w:b/>
          <w:bCs/>
          <w:shd w:val="clear" w:color="auto" w:fill="FFFFFF"/>
        </w:rPr>
        <w:t>Maria Alice Gomes Athayde</w:t>
      </w:r>
      <w:r>
        <w:rPr>
          <w:rStyle w:val="apple-converted-space"/>
          <w:bCs/>
          <w:shd w:val="clear" w:color="auto" w:fill="FFFFFF"/>
        </w:rPr>
        <w:t xml:space="preserve"> falou que a secretária de saúde de Maceió também terá que participar. O conselheiro</w:t>
      </w:r>
      <w:r w:rsidRPr="00A45868">
        <w:rPr>
          <w:rStyle w:val="apple-converted-space"/>
          <w:b/>
          <w:bCs/>
          <w:shd w:val="clear" w:color="auto" w:fill="FFFFFF"/>
        </w:rPr>
        <w:t>José Wilton da Silva</w:t>
      </w:r>
      <w:r>
        <w:rPr>
          <w:rStyle w:val="apple-converted-space"/>
          <w:bCs/>
          <w:shd w:val="clear" w:color="auto" w:fill="FFFFFF"/>
        </w:rPr>
        <w:t xml:space="preserve">concordou com as falas das conselheiras, enfatizando que nenhum prestador poderá se negar a participar da Comissão e que devem participar dessas discussões, mas fica nítido que muitos serviços não têm interesse em discutir essa política de saúde com vista à melhoria da assistência prestada aos pacientes portadores do agravo. A conselheira suplente </w:t>
      </w:r>
      <w:r w:rsidRPr="00A45868">
        <w:rPr>
          <w:rStyle w:val="apple-converted-space"/>
          <w:b/>
          <w:bCs/>
          <w:shd w:val="clear" w:color="auto" w:fill="FFFFFF"/>
        </w:rPr>
        <w:t>Sylvana Medeiros Torres</w:t>
      </w:r>
      <w:r>
        <w:rPr>
          <w:rStyle w:val="apple-converted-space"/>
          <w:bCs/>
          <w:shd w:val="clear" w:color="auto" w:fill="FFFFFF"/>
        </w:rPr>
        <w:t xml:space="preserve"> falou quese deveobservar que uma criança poderá está na rede de nefrologia, portanto, os serviços terão que participar das discussões para conhecer o serviço.Em seguida o presidente </w:t>
      </w:r>
      <w:r w:rsidRPr="00A45868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leu a resposta recebida do Hospital Vida com relação ao convite para compor a Comissão Interinstitucional. Em seguida o presidente sugeriu que o conselheiro </w:t>
      </w:r>
      <w:r w:rsidRPr="00C537AF">
        <w:rPr>
          <w:rStyle w:val="apple-converted-space"/>
          <w:bCs/>
          <w:shd w:val="clear" w:color="auto" w:fill="FFFFFF"/>
        </w:rPr>
        <w:t>José Wilton da Silva e Leidjane Ferreira de Melo</w:t>
      </w:r>
      <w:r>
        <w:rPr>
          <w:rStyle w:val="apple-converted-space"/>
          <w:bCs/>
          <w:shd w:val="clear" w:color="auto" w:fill="FFFFFF"/>
        </w:rPr>
        <w:t xml:space="preserve">deveriam fazer parte desta Comissão. Com relação à gestão deveriam ser representantes do Estado, envolvendo os municípios e as unidades hospitalares que prestam serviços. Em seguida o presidente perguntou ao pleno quem concordava com a indicação dos dois conselheiros para representar o CES ea inclusão do Cosems na referida Comissão, colocando a proposta em votação, sendo aprovada por unanimidade com 25 (vinte e cinco) votos a favor. Em seguida o presidente do CES/AL </w:t>
      </w:r>
      <w:r w:rsidRPr="00896A36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passou para outro ponto de pauta, convidandoa Coordenadora da Comissão de Ação a Saúde para apresentar o Item II. A conselheira </w:t>
      </w:r>
      <w:r w:rsidRPr="00265DDF">
        <w:rPr>
          <w:rStyle w:val="apple-converted-space"/>
          <w:b/>
          <w:bCs/>
          <w:shd w:val="clear" w:color="auto" w:fill="FFFFFF"/>
        </w:rPr>
        <w:t>Maria Augusta Machado Marinho</w:t>
      </w:r>
      <w:r>
        <w:rPr>
          <w:rStyle w:val="apple-converted-space"/>
          <w:bCs/>
          <w:shd w:val="clear" w:color="auto" w:fill="FFFFFF"/>
        </w:rPr>
        <w:t xml:space="preserve">iniciou fazendo a leitura dos relatórios das visitas que foram realizadas aos Minis Prontos Socorros de Maceió. Terminada a leitura, o presidente </w:t>
      </w:r>
      <w:r w:rsidRPr="00265DDF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convidou os representantes das Unidades de Saúde citadas, mas antes disse que no momento das visitas algumas dasunidades de saúde se encontravamem péssimas condições. A técnica responsável pela Unidade Assis Chateaubriand</w:t>
      </w:r>
      <w:r w:rsidRPr="00D80AC6">
        <w:rPr>
          <w:rStyle w:val="apple-converted-space"/>
          <w:b/>
          <w:bCs/>
          <w:shd w:val="clear" w:color="auto" w:fill="FFFFFF"/>
        </w:rPr>
        <w:t>Kilma Leite</w:t>
      </w:r>
      <w:r>
        <w:rPr>
          <w:rStyle w:val="apple-converted-space"/>
          <w:bCs/>
          <w:shd w:val="clear" w:color="auto" w:fill="FFFFFF"/>
        </w:rPr>
        <w:t xml:space="preserve"> disse que no momento da visita a unidade estava funcionando no antigo prédio, mas que atualmente está funcionandoprovisoriamenteno InstitutoGalba Novaes, prédio alugado pela SESAU. A técnica disse que com relação ao acolhimento existia o projeto de implantação para classificação de risco que foi deferido pela SESAU na semana anterior, mas que existem poucos funcionários para colocar em prática o Protocolo de Mancheter em prática, inclusive falta profissional enfermeiro. Segundo a técnica precisa também capacitar os servidores para usar o citado protocolo, mas que na medida do possível a unidade vem atendendo toda demanda, até mais do que antes, fazendo pré-consultas, drenagem de abcessos, troca de sondas, isto na sala de procedimentos. Falou que isto já é regulamentado no MPS, esclarecendo que tais procedimentos são realizados pelo profissional médicoA responsável pelo Mini Pronto Socorro do Jacintinho </w:t>
      </w:r>
      <w:r w:rsidRPr="003E2B15">
        <w:rPr>
          <w:rStyle w:val="apple-converted-space"/>
          <w:b/>
          <w:bCs/>
          <w:shd w:val="clear" w:color="auto" w:fill="FFFFFF"/>
        </w:rPr>
        <w:t>Lúcia Maria Tavares</w:t>
      </w:r>
      <w:r>
        <w:rPr>
          <w:rStyle w:val="apple-converted-space"/>
          <w:bCs/>
          <w:shd w:val="clear" w:color="auto" w:fill="FFFFFF"/>
        </w:rPr>
        <w:t xml:space="preserve"> falou que as obras estavam avançadas e que a previsão é para 120(cento e vinte) dias para construção da UPA, esclareceu que antes a unidade funcionava como Posto de Saúde. Segundo a técnica as obras estão avançadas e que irá ser viabilizado um melhor espaço para atender uma média/dia de 300 (trezentos) pacientes. A técnica informou ainda que atualmente atendem casos difíceis, mas são encaminhados para o HGE. Em seguida falou da péssima localização da unidade de saúde, não deixando de frisar que são serviços diferenciados e que dependem dos profissionais que se encontram no momento. Em seguida a profissional do MPS enfocou que herdaram um serviço que era um Posto de Saúde, mas o bairro cresceu e por isso havia necessidade de uma equipe multiprofissional, principalmente, na área de psicologia. A responsável do Mini Pronto Socorro Denilma Bulhões a técnica </w:t>
      </w:r>
      <w:r w:rsidRPr="003E2B15">
        <w:rPr>
          <w:rStyle w:val="apple-converted-space"/>
          <w:b/>
          <w:bCs/>
          <w:shd w:val="clear" w:color="auto" w:fill="FFFFFF"/>
        </w:rPr>
        <w:t>Márcia Maria de Lima Silva</w:t>
      </w:r>
      <w:r>
        <w:rPr>
          <w:rStyle w:val="apple-converted-space"/>
          <w:bCs/>
          <w:shd w:val="clear" w:color="auto" w:fill="FFFFFF"/>
        </w:rPr>
        <w:t xml:space="preserve"> disse que a visita foi realizada num momento em que a unidade se encontrava numa situação precária apresentando vazamentos e mofo. Informou que o telhado foi consertado e que atualmente a unidade atende uma média de 300(trezentas) pessoas/dia, sendo que o maior atendimento é inerente à atenção básica. Na sequência a técnicadisse que não tem o protocolo de Manchester, o que existe é a verificação de pressão antes do atendimento médico. O presidente do CES/AL, </w:t>
      </w:r>
      <w:r w:rsidRPr="003E2B15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disse que das visitas realizadas a pior situação encontrada foi no Mini Pronto Socorro Denilma Bulhões.</w:t>
      </w:r>
      <w:r w:rsidRPr="00C91B2E">
        <w:rPr>
          <w:rStyle w:val="apple-converted-space"/>
          <w:bCs/>
          <w:shd w:val="clear" w:color="auto" w:fill="FFFFFF"/>
        </w:rPr>
        <w:t xml:space="preserve">O </w:t>
      </w:r>
      <w:r w:rsidRPr="00073EA7">
        <w:rPr>
          <w:rStyle w:val="apple-converted-space"/>
          <w:bCs/>
          <w:shd w:val="clear" w:color="auto" w:fill="FFFFFF"/>
        </w:rPr>
        <w:t xml:space="preserve">conselheiro </w:t>
      </w:r>
      <w:r w:rsidRPr="00073EA7">
        <w:rPr>
          <w:rStyle w:val="apple-converted-space"/>
          <w:b/>
          <w:bCs/>
          <w:shd w:val="clear" w:color="auto" w:fill="FFFFFF"/>
        </w:rPr>
        <w:t>Francisco René Leite Gondim</w:t>
      </w:r>
      <w:r>
        <w:rPr>
          <w:rStyle w:val="apple-converted-space"/>
          <w:bCs/>
          <w:shd w:val="clear" w:color="auto" w:fill="FFFFFF"/>
        </w:rPr>
        <w:t>disse que a vigilância sanitária do município de Maceió tinha feito visitas aos MPS, em seguida perguntou se tinha sido resolvido se os problemas que foram detectados foram solucionados? Falou que o Estado estava construindo duas UPAS e que não foram contempladas no Plano Estadual de Saúde. Afirmou que a saúde como um todo vem trabalhando de forma arbitrária</w:t>
      </w:r>
      <w:r w:rsidRPr="00073EA7">
        <w:rPr>
          <w:rStyle w:val="apple-converted-space"/>
          <w:bCs/>
          <w:shd w:val="clear" w:color="auto" w:fill="FFFFFF"/>
        </w:rPr>
        <w:t xml:space="preserve">. </w:t>
      </w:r>
      <w:r>
        <w:rPr>
          <w:rStyle w:val="apple-converted-space"/>
          <w:bCs/>
          <w:shd w:val="clear" w:color="auto" w:fill="FFFFFF"/>
        </w:rPr>
        <w:t xml:space="preserve">O presidente do CES/AL </w:t>
      </w:r>
      <w:r w:rsidRPr="00D80AC6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indagou quando será que o Estado vai atender a legislação? Pois estavam discutindo a saúde como um todo nas três esferas de governo, passando a informar que aComissão de Orçamento e Programação estava revisando o Plano Estadual de Saúde/PES da SESAU, no que se referem aos últimos dois anos, mas não sabia informar se as UPAS estavam sendo contempladas no citado PES.A conselheira </w:t>
      </w:r>
      <w:r w:rsidRPr="00D94F25">
        <w:rPr>
          <w:rStyle w:val="apple-converted-space"/>
          <w:b/>
          <w:bCs/>
          <w:shd w:val="clear" w:color="auto" w:fill="FFFFFF"/>
        </w:rPr>
        <w:t>Leidjane Ferreira da Silva</w:t>
      </w:r>
      <w:r>
        <w:rPr>
          <w:rStyle w:val="apple-converted-space"/>
          <w:bCs/>
          <w:shd w:val="clear" w:color="auto" w:fill="FFFFFF"/>
        </w:rPr>
        <w:t xml:space="preserve"> disse que o SATEAL tinha feito visitas aos MPS, e naquele momento tinha sido elencados 07(sete) pontos, mas que foi determinante que o CES monitorasse os MPS, lembrando que a prática agora é os MPS deixarem de existirempara nascerem as UPAS. Segundo a conselheira</w:t>
      </w:r>
      <w:r w:rsidRPr="00D94F25">
        <w:rPr>
          <w:rStyle w:val="apple-converted-space"/>
          <w:b/>
          <w:bCs/>
          <w:shd w:val="clear" w:color="auto" w:fill="FFFFFF"/>
        </w:rPr>
        <w:t>Leidjane Ferreira da Silva</w:t>
      </w:r>
      <w:r>
        <w:rPr>
          <w:rStyle w:val="apple-converted-space"/>
          <w:bCs/>
          <w:shd w:val="clear" w:color="auto" w:fill="FFFFFF"/>
        </w:rPr>
        <w:t xml:space="preserve">o Plano Piloto foi em Rio Largo. A conselheira também chamou atenção para a questão das OSS e os servidores, pois geralmente são devolvidos para SESAU com objetivo de serem redistribuídos de acordo com o perfil dos profissionais, mas que em Alagoas concorrem com as OSS. Nesse momento a conselheira solicitou um Ponto de Pauta para discutir a questão dos servidores com vista a sua absorção nas OSS. A conselheira disse ainda, que foi colocado para todos que atendem à demanda das UPAS, passando a questionar o que o município de Maceió está fazendo para atender as suas demandas? Então solicitou que o município de Maceió se posicionasse. Em seguida a conselheira completoudizendo que o </w:t>
      </w:r>
      <w:r w:rsidRPr="00C91B2E">
        <w:rPr>
          <w:rStyle w:val="apple-converted-space"/>
          <w:bCs/>
          <w:shd w:val="clear" w:color="auto" w:fill="FFFFFF"/>
        </w:rPr>
        <w:t xml:space="preserve">protocolo de Manchester é importante que se implante. A conselheira </w:t>
      </w:r>
      <w:r w:rsidRPr="00C91B2E">
        <w:rPr>
          <w:rStyle w:val="apple-converted-space"/>
          <w:b/>
          <w:bCs/>
          <w:shd w:val="clear" w:color="auto" w:fill="FFFFFF"/>
        </w:rPr>
        <w:t xml:space="preserve">Rejane Rocha da Silva </w:t>
      </w:r>
      <w:r w:rsidRPr="00C91B2E">
        <w:rPr>
          <w:rStyle w:val="apple-converted-space"/>
          <w:bCs/>
          <w:shd w:val="clear" w:color="auto" w:fill="FFFFFF"/>
        </w:rPr>
        <w:t>disse que leu todos os relatórios</w:t>
      </w:r>
      <w:r>
        <w:rPr>
          <w:rStyle w:val="apple-converted-space"/>
          <w:bCs/>
          <w:shd w:val="clear" w:color="auto" w:fill="FFFFFF"/>
        </w:rPr>
        <w:t xml:space="preserve">, neles foi visto a questão do acolhimento, mas que o acolhimento que vivenciou e/ou a equipe de enfermagem foi na ponta da faca e deram nome a isso de acolhimento (projeto arquitetônico). Em seguida a conselheira </w:t>
      </w:r>
      <w:r w:rsidRPr="00C91B2E">
        <w:rPr>
          <w:rStyle w:val="apple-converted-space"/>
          <w:b/>
          <w:bCs/>
          <w:shd w:val="clear" w:color="auto" w:fill="FFFFFF"/>
        </w:rPr>
        <w:t xml:space="preserve">Rejane Rocha da Silva </w:t>
      </w:r>
      <w:r>
        <w:rPr>
          <w:rStyle w:val="apple-converted-space"/>
          <w:bCs/>
          <w:shd w:val="clear" w:color="auto" w:fill="FFFFFF"/>
        </w:rPr>
        <w:t>questionou se os recursos humanos do mini Pronto Socorro Assis Chateaubriand são suficientes. “ Como, se não foi feito o dimensionamento?” Chamou atenção nos relatórios de visita  o fato de constar o nome das pessoas por extenso, visto que isto só poderia ser feito mediante  Termo de Autorização de Livre e esclarecido</w:t>
      </w:r>
      <w:bookmarkStart w:id="0" w:name="_GoBack"/>
      <w:bookmarkEnd w:id="0"/>
      <w:r>
        <w:rPr>
          <w:rStyle w:val="apple-converted-space"/>
          <w:bCs/>
          <w:shd w:val="clear" w:color="auto" w:fill="FFFFFF"/>
        </w:rPr>
        <w:t xml:space="preserve">.  </w:t>
      </w:r>
      <w:r w:rsidRPr="00234927">
        <w:rPr>
          <w:rStyle w:val="apple-converted-space"/>
          <w:bCs/>
          <w:shd w:val="clear" w:color="auto" w:fill="FFFFFF"/>
        </w:rPr>
        <w:t>O</w:t>
      </w:r>
      <w:r w:rsidRPr="00376E3E">
        <w:rPr>
          <w:rStyle w:val="apple-converted-space"/>
          <w:bCs/>
          <w:shd w:val="clear" w:color="auto" w:fill="FFFFFF"/>
        </w:rPr>
        <w:t>presidente</w:t>
      </w:r>
      <w:r>
        <w:rPr>
          <w:rStyle w:val="apple-converted-space"/>
          <w:bCs/>
          <w:shd w:val="clear" w:color="auto" w:fill="FFFFFF"/>
        </w:rPr>
        <w:t xml:space="preserve"> do CES/AL </w:t>
      </w:r>
      <w:r w:rsidRPr="003E2B15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disse que não deveria ser colocado nesse momento às especificidades do relatório, lembrando que a Comissão de Ação a Saúde já tinha elaborado um relatório. O conselheiro </w:t>
      </w:r>
      <w:r w:rsidRPr="003E2B15">
        <w:rPr>
          <w:rStyle w:val="apple-converted-space"/>
          <w:b/>
          <w:bCs/>
          <w:shd w:val="clear" w:color="auto" w:fill="FFFFFF"/>
        </w:rPr>
        <w:t>Cicero Vieira Sampaio</w:t>
      </w:r>
      <w:r>
        <w:rPr>
          <w:rStyle w:val="apple-converted-space"/>
          <w:bCs/>
          <w:shd w:val="clear" w:color="auto" w:fill="FFFFFF"/>
        </w:rPr>
        <w:t xml:space="preserve"> disse que o bairro do Jacintinho cresceu bastante e que a UPA está sendo construída, mas o lugar não tem mais como crescer, com relação à Prefeitura de Maceió afirmou que a mesma não cumpre sua parte com atenção básica. A conselheira </w:t>
      </w:r>
      <w:r w:rsidRPr="00F3755A">
        <w:rPr>
          <w:rStyle w:val="apple-converted-space"/>
          <w:b/>
          <w:bCs/>
          <w:shd w:val="clear" w:color="auto" w:fill="FFFFFF"/>
        </w:rPr>
        <w:t>Maria Derivalda Andrade</w:t>
      </w:r>
      <w:r>
        <w:rPr>
          <w:rStyle w:val="apple-converted-space"/>
          <w:bCs/>
          <w:shd w:val="clear" w:color="auto" w:fill="FFFFFF"/>
        </w:rPr>
        <w:t xml:space="preserve"> disse que a preocupação era saber quem vai ser atendido e se fica a cargo de quem está na recepção, lembrando que não foi atoa que o Ministério da Saúde colocou em relação a esses atendimentos. A conselheira disse que isso era uma questão de gestão, em seguida propôs </w:t>
      </w:r>
      <w:r w:rsidRPr="00376E3E">
        <w:rPr>
          <w:rStyle w:val="apple-converted-space"/>
          <w:bCs/>
          <w:shd w:val="clear" w:color="auto" w:fill="FFFFFF"/>
        </w:rPr>
        <w:t>que</w:t>
      </w:r>
      <w:r>
        <w:rPr>
          <w:rStyle w:val="apple-converted-space"/>
          <w:bCs/>
          <w:shd w:val="clear" w:color="auto" w:fill="FFFFFF"/>
        </w:rPr>
        <w:t xml:space="preserve">se cumpra a portaria. A conselheira suplente </w:t>
      </w:r>
      <w:r w:rsidRPr="003E2B15">
        <w:rPr>
          <w:rStyle w:val="apple-converted-space"/>
          <w:b/>
          <w:bCs/>
          <w:shd w:val="clear" w:color="auto" w:fill="FFFFFF"/>
        </w:rPr>
        <w:t xml:space="preserve">Silvana Medeiros </w:t>
      </w:r>
      <w:r>
        <w:rPr>
          <w:rStyle w:val="apple-converted-space"/>
          <w:b/>
          <w:bCs/>
          <w:shd w:val="clear" w:color="auto" w:fill="FFFFFF"/>
        </w:rPr>
        <w:t>T</w:t>
      </w:r>
      <w:r w:rsidRPr="003E2B15">
        <w:rPr>
          <w:rStyle w:val="apple-converted-space"/>
          <w:b/>
          <w:bCs/>
          <w:shd w:val="clear" w:color="auto" w:fill="FFFFFF"/>
        </w:rPr>
        <w:t>orres</w:t>
      </w:r>
      <w:r>
        <w:rPr>
          <w:rStyle w:val="apple-converted-space"/>
          <w:bCs/>
          <w:shd w:val="clear" w:color="auto" w:fill="FFFFFF"/>
        </w:rPr>
        <w:t xml:space="preserve"> falou que o relatório não tem mais a cara de hoje e que não precisava ficar mais discutindo nesse momento a readequação dos MPS, e sim, o plano da política de urgência e emergência, citando que em Maceió existem as UPAS, que no mês de maio foi discutido que o Jacintinho teria uma UPA tipo 3 sob a gestão do Estado. A conselheirafalou que isso eram questões técnicas que precisavam ser discutidas e que se estendem ao município de Maceió e ao Estado. A conselheira </w:t>
      </w:r>
      <w:r w:rsidRPr="003E2B15">
        <w:rPr>
          <w:rStyle w:val="apple-converted-space"/>
          <w:b/>
          <w:bCs/>
          <w:shd w:val="clear" w:color="auto" w:fill="FFFFFF"/>
        </w:rPr>
        <w:t>Maria Alyce Athayde</w:t>
      </w:r>
      <w:r>
        <w:rPr>
          <w:rStyle w:val="apple-converted-space"/>
          <w:bCs/>
          <w:shd w:val="clear" w:color="auto" w:fill="FFFFFF"/>
        </w:rPr>
        <w:t xml:space="preserve"> falou que já tinha se passado muito tempo para discutir esse ponto de pauta se tornando difícil, nesse momento, para fazer uma discussão sobre a rede de urgência e emergência. O conselheiro </w:t>
      </w:r>
      <w:r w:rsidRPr="003E2B15">
        <w:rPr>
          <w:rStyle w:val="apple-converted-space"/>
          <w:b/>
          <w:bCs/>
          <w:shd w:val="clear" w:color="auto" w:fill="FFFFFF"/>
        </w:rPr>
        <w:t>Fernando Antônio de Souza Doria</w:t>
      </w:r>
      <w:r>
        <w:rPr>
          <w:rStyle w:val="apple-converted-space"/>
          <w:bCs/>
          <w:shd w:val="clear" w:color="auto" w:fill="FFFFFF"/>
        </w:rPr>
        <w:t xml:space="preserve"> disse que convive nessas comunidades e ouvem reclamações dos moradores, passando a perguntar às datas que foram realizadas as visitas. Em seguida o conselheiro propôs uma nova diligência para buscar novos dados sobre a questão para o pleno. A técnica </w:t>
      </w:r>
      <w:r w:rsidRPr="008D2D13">
        <w:rPr>
          <w:rStyle w:val="apple-converted-space"/>
          <w:b/>
          <w:bCs/>
          <w:shd w:val="clear" w:color="auto" w:fill="FFFFFF"/>
        </w:rPr>
        <w:t>Kilma Leite</w:t>
      </w:r>
      <w:r>
        <w:rPr>
          <w:rStyle w:val="apple-converted-space"/>
          <w:bCs/>
          <w:shd w:val="clear" w:color="auto" w:fill="FFFFFF"/>
        </w:rPr>
        <w:t xml:space="preserve"> respondeu que o acolhimento é realizado juntamente com os profissionais do nível superior e demais profissionais, tendo como objetivo planejar os atendimentos, mas fez questão de informar que em nenhum momento repassou a responsabilidade para os técnicos. A técnica disse ainda que atualmente estão funcionando com atendimento na área de saúde bucal, no que se refere à queixa “dor” alémde outros atendimentos. Com relação aos estudantes de enfermagem que fazem estágio, estes estão atuando monitorados por um supervisor da escola profissionalizante. A técnica também disse que com relação aos enfermeiros da ambulância existe um suporte da SAMU, senão acontece, passa a ser é uma questão de gestão, passando a informarque todas as vezes que precisam levar um paciente demanda uma grande burocracia por parte da SAMU, sendo uma obrigação dar suporte técnico. A conselheira </w:t>
      </w:r>
      <w:r w:rsidRPr="008D2D13">
        <w:rPr>
          <w:rStyle w:val="apple-converted-space"/>
          <w:b/>
          <w:bCs/>
          <w:shd w:val="clear" w:color="auto" w:fill="FFFFFF"/>
        </w:rPr>
        <w:t>Leydjane Ferreira</w:t>
      </w:r>
      <w:r>
        <w:rPr>
          <w:rStyle w:val="apple-converted-space"/>
          <w:bCs/>
          <w:shd w:val="clear" w:color="auto" w:fill="FFFFFF"/>
        </w:rPr>
        <w:t xml:space="preserve"> disse que não tinha conhecimento dessa orientação do COREN e tinha interesse de conhecer, passando a citar queo transporte da SAMU é um tipo de atendimento, e o transporte por parte de ambulância e outro tipo de atendimento. A técnica </w:t>
      </w:r>
      <w:r w:rsidRPr="008D2D13">
        <w:rPr>
          <w:rStyle w:val="apple-converted-space"/>
          <w:b/>
          <w:bCs/>
          <w:shd w:val="clear" w:color="auto" w:fill="FFFFFF"/>
        </w:rPr>
        <w:t>Kilma Leite</w:t>
      </w:r>
      <w:r>
        <w:rPr>
          <w:rStyle w:val="apple-converted-space"/>
          <w:bCs/>
          <w:shd w:val="clear" w:color="auto" w:fill="FFFFFF"/>
        </w:rPr>
        <w:t xml:space="preserve"> falou que a questão de transportes para os pacientes traz muitos problemas, dizendo que hoje existe um quadro de servidores efetivo muito reduzido. Com relação ao Mini Pronto Socorro IB Gatto está a ponto de guerra porque a Secretaria de Estado da Saúde vai dar um treinamento em informática e precisa selecionar quem vai se adaptar as O.S.S. A técnica </w:t>
      </w:r>
      <w:r w:rsidRPr="008D2D13">
        <w:rPr>
          <w:rStyle w:val="apple-converted-space"/>
          <w:b/>
          <w:bCs/>
          <w:shd w:val="clear" w:color="auto" w:fill="FFFFFF"/>
        </w:rPr>
        <w:t>Márcia Maria de Lima</w:t>
      </w:r>
      <w:r>
        <w:rPr>
          <w:rStyle w:val="apple-converted-space"/>
          <w:bCs/>
          <w:shd w:val="clear" w:color="auto" w:fill="FFFFFF"/>
        </w:rPr>
        <w:t xml:space="preserve">do Mini Pronto Socorro Denilma Bulhões informou que foramfeito os consertos. </w:t>
      </w:r>
      <w:r w:rsidRPr="008D2D13">
        <w:rPr>
          <w:rStyle w:val="apple-converted-space"/>
          <w:b/>
          <w:bCs/>
          <w:shd w:val="clear" w:color="auto" w:fill="FFFFFF"/>
        </w:rPr>
        <w:t>Lúcia Maria Tavares</w:t>
      </w:r>
      <w:r>
        <w:rPr>
          <w:rStyle w:val="apple-converted-space"/>
          <w:bCs/>
          <w:shd w:val="clear" w:color="auto" w:fill="FFFFFF"/>
        </w:rPr>
        <w:t xml:space="preserve"> do Mini Pronto Socorro do Jacintinho falou que a unidade de saúde está funcionando na parte alta da cidade, ficando difícil por ser um bairro violento e na medida em que vai ficar em Cruz das Almas irão atender, também, o litoral norte. A conselheira suplente </w:t>
      </w:r>
      <w:r w:rsidRPr="00234927">
        <w:rPr>
          <w:rStyle w:val="apple-converted-space"/>
          <w:b/>
          <w:bCs/>
          <w:shd w:val="clear" w:color="auto" w:fill="FFFFFF"/>
        </w:rPr>
        <w:t>SylvanaMedeiros Torres</w:t>
      </w:r>
      <w:r>
        <w:rPr>
          <w:rStyle w:val="apple-converted-space"/>
          <w:bCs/>
          <w:shd w:val="clear" w:color="auto" w:fill="FFFFFF"/>
        </w:rPr>
        <w:t xml:space="preserve"> informou que irá ser oficializado o atendimento ao litoral norte. A técnica </w:t>
      </w:r>
      <w:r w:rsidRPr="008D2D13">
        <w:rPr>
          <w:rStyle w:val="apple-converted-space"/>
          <w:b/>
          <w:bCs/>
          <w:shd w:val="clear" w:color="auto" w:fill="FFFFFF"/>
        </w:rPr>
        <w:t>Lúcia Maria Tavares</w:t>
      </w:r>
      <w:r>
        <w:rPr>
          <w:rStyle w:val="apple-converted-space"/>
          <w:bCs/>
          <w:shd w:val="clear" w:color="auto" w:fill="FFFFFF"/>
        </w:rPr>
        <w:t xml:space="preserve">disse que atende muita gente e ninguém aceita ser passado pra trás, por isso requer muito cuidado por parte dos profissionais para atender com justiça e sem discriminação. Informou também, que os casos difíceis encaminham para os hospitais de referência, citando que às vezes não tem maca e nem estrutura necessária. Em seguida a técnica solicitou rever a situação com maior atenção para melhor servir os usuários. A conselheira </w:t>
      </w:r>
      <w:r w:rsidRPr="00217A64">
        <w:rPr>
          <w:rStyle w:val="apple-converted-space"/>
          <w:b/>
          <w:bCs/>
          <w:shd w:val="clear" w:color="auto" w:fill="FFFFFF"/>
        </w:rPr>
        <w:t>Leidjane Ferreira</w:t>
      </w:r>
      <w:r>
        <w:rPr>
          <w:rStyle w:val="apple-converted-space"/>
          <w:b/>
          <w:bCs/>
          <w:shd w:val="clear" w:color="auto" w:fill="FFFFFF"/>
        </w:rPr>
        <w:t xml:space="preserve"> da Silva</w:t>
      </w:r>
      <w:r>
        <w:rPr>
          <w:rStyle w:val="apple-converted-space"/>
          <w:bCs/>
          <w:shd w:val="clear" w:color="auto" w:fill="FFFFFF"/>
        </w:rPr>
        <w:t xml:space="preserve"> perguntou senão existe uma classificação de entrada. A conselheira </w:t>
      </w:r>
      <w:r w:rsidRPr="00217A64">
        <w:rPr>
          <w:rStyle w:val="apple-converted-space"/>
          <w:b/>
          <w:bCs/>
          <w:shd w:val="clear" w:color="auto" w:fill="FFFFFF"/>
        </w:rPr>
        <w:t>Maria Derivalda Andrade</w:t>
      </w:r>
      <w:r>
        <w:rPr>
          <w:rStyle w:val="apple-converted-space"/>
          <w:bCs/>
          <w:shd w:val="clear" w:color="auto" w:fill="FFFFFF"/>
        </w:rPr>
        <w:t xml:space="preserve"> falou que a situação que estava acontecendo com o IB Gatto, provavelmente irá acontecer em vários lugares que passar para as OSS, disse ainda que essa questão tinha sido discutida e que precisava rever esse equivoco e que seria importante que o CES acompanhasse essa discussão. A técnica </w:t>
      </w:r>
      <w:r w:rsidRPr="008D2D13">
        <w:rPr>
          <w:rStyle w:val="apple-converted-space"/>
          <w:b/>
          <w:bCs/>
          <w:shd w:val="clear" w:color="auto" w:fill="FFFFFF"/>
        </w:rPr>
        <w:t>Márcia Maria de Lima</w:t>
      </w:r>
      <w:r w:rsidRPr="00CB3DEE">
        <w:rPr>
          <w:rStyle w:val="apple-converted-space"/>
          <w:bCs/>
          <w:shd w:val="clear" w:color="auto" w:fill="FFFFFF"/>
        </w:rPr>
        <w:t>esclareceu que o pessoal do registro não tem condições de fazer a triagem, mas que todos</w:t>
      </w:r>
      <w:r>
        <w:rPr>
          <w:rStyle w:val="apple-converted-space"/>
          <w:bCs/>
          <w:shd w:val="clear" w:color="auto" w:fill="FFFFFF"/>
        </w:rPr>
        <w:t xml:space="preserve"> os usuários que tem acesso à unidade de saúde são atendidos. O presidentedo CES/AL </w:t>
      </w:r>
      <w:r w:rsidRPr="00217A64">
        <w:rPr>
          <w:rStyle w:val="apple-converted-space"/>
          <w:b/>
          <w:bCs/>
          <w:shd w:val="clear" w:color="auto" w:fill="FFFFFF"/>
        </w:rPr>
        <w:t xml:space="preserve">Jesonias da Silva </w:t>
      </w:r>
      <w:r>
        <w:rPr>
          <w:rStyle w:val="apple-converted-space"/>
          <w:bCs/>
          <w:shd w:val="clear" w:color="auto" w:fill="FFFFFF"/>
        </w:rPr>
        <w:t xml:space="preserve">disse que infelizmente hoje não se cumpre nada, mas que iria lutar para se atender a Política de Saúde deUrgência eEmergência e que iria levar a discussão para a gestão. A conselheira </w:t>
      </w:r>
      <w:r w:rsidRPr="00217A64">
        <w:rPr>
          <w:rStyle w:val="apple-converted-space"/>
          <w:b/>
          <w:bCs/>
          <w:shd w:val="clear" w:color="auto" w:fill="FFFFFF"/>
        </w:rPr>
        <w:t>Leidjane Ferreira</w:t>
      </w:r>
      <w:r>
        <w:rPr>
          <w:rStyle w:val="apple-converted-space"/>
          <w:b/>
          <w:bCs/>
          <w:shd w:val="clear" w:color="auto" w:fill="FFFFFF"/>
        </w:rPr>
        <w:t xml:space="preserve"> da Silva</w:t>
      </w:r>
      <w:r>
        <w:rPr>
          <w:rStyle w:val="apple-converted-space"/>
          <w:bCs/>
          <w:shd w:val="clear" w:color="auto" w:fill="FFFFFF"/>
        </w:rPr>
        <w:t xml:space="preserve"> disse que até ao CES não foi apresentada a real situação da Política de Saúde, e sugeriu que fosse apresentada esta pauta ao pleno. O presidente do CES/AL </w:t>
      </w:r>
      <w:r w:rsidRPr="00217A64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falou que a questão era difícil porque nessas unidades existem vários profissionais com salários diferentes, completando o presidente disse que o CES poderia provocar o Ministério Público e vários setores para discutir a saúde de forma ampla, também sugeriu recomendação a Procuradoria Geral do Estado sobre a situação do Servidor Público do Estado de Alagoas. Em seguida O presidente do CES </w:t>
      </w:r>
      <w:r w:rsidRPr="003045BF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propôs uma discussão da rede de urgência e emergência. Com relaçãoà questão do município de Maceió, encaminhou a proposta para votação do pleno, sendo aprovado por unanimidade com 22(vinte e dois) votos. Continuando a reunião o Presidente do CES/AL </w:t>
      </w:r>
      <w:r w:rsidRPr="00217A64">
        <w:rPr>
          <w:rStyle w:val="apple-converted-space"/>
          <w:b/>
          <w:bCs/>
          <w:shd w:val="clear" w:color="auto" w:fill="FFFFFF"/>
        </w:rPr>
        <w:t>Jesonias da Silva</w:t>
      </w:r>
      <w:r>
        <w:rPr>
          <w:rStyle w:val="apple-converted-space"/>
          <w:bCs/>
          <w:shd w:val="clear" w:color="auto" w:fill="FFFFFF"/>
        </w:rPr>
        <w:t xml:space="preserve"> passou paraos informes. O conselheiro </w:t>
      </w:r>
      <w:r w:rsidRPr="00217A64">
        <w:rPr>
          <w:rStyle w:val="apple-converted-space"/>
          <w:b/>
          <w:bCs/>
          <w:shd w:val="clear" w:color="auto" w:fill="FFFFFF"/>
        </w:rPr>
        <w:t>Cicero Vieira Sampaio</w:t>
      </w:r>
      <w:r>
        <w:rPr>
          <w:rStyle w:val="apple-converted-space"/>
          <w:bCs/>
          <w:shd w:val="clear" w:color="auto" w:fill="FFFFFF"/>
        </w:rPr>
        <w:t xml:space="preserve"> disse que foi convidado para participar da inauguração do Centro de Diagnóstico e a sala da população indígena na UFAL, em seguida disse que a máfia na porta do Hospital Universitário é muito séria. A conselheira </w:t>
      </w:r>
      <w:r w:rsidRPr="00217A64">
        <w:rPr>
          <w:rStyle w:val="apple-converted-space"/>
          <w:b/>
          <w:bCs/>
          <w:shd w:val="clear" w:color="auto" w:fill="FFFFFF"/>
        </w:rPr>
        <w:t xml:space="preserve">Regina Maria dos Santos </w:t>
      </w:r>
      <w:r>
        <w:rPr>
          <w:rStyle w:val="apple-converted-space"/>
          <w:bCs/>
          <w:shd w:val="clear" w:color="auto" w:fill="FFFFFF"/>
        </w:rPr>
        <w:t xml:space="preserve">disse que o conselheiro Cicero Vieira Sampaio tinha participado da inauguração do Centro de Diagnóstico e Ambulatório deferidos, bem como, a sala para a população indígena. O presidente do CES/AL Jesonias da Silva encerrou a reunião as 17h09min (dezessete horas e nove minutos) e </w:t>
      </w:r>
      <w:r w:rsidRPr="00320FD3">
        <w:rPr>
          <w:color w:val="000000"/>
        </w:rPr>
        <w:t xml:space="preserve">para constar, eu, </w:t>
      </w:r>
      <w:r w:rsidRPr="00AC6C44">
        <w:rPr>
          <w:b/>
          <w:color w:val="000000"/>
        </w:rPr>
        <w:t>Marleide Lira</w:t>
      </w:r>
      <w:r w:rsidRPr="00320FD3">
        <w:rPr>
          <w:color w:val="000000"/>
        </w:rPr>
        <w:t>, assessora técnica do CES/AL, lavr</w:t>
      </w:r>
      <w:r>
        <w:rPr>
          <w:color w:val="000000"/>
        </w:rPr>
        <w:t>ei</w:t>
      </w:r>
      <w:r w:rsidRPr="00320FD3">
        <w:rPr>
          <w:color w:val="000000"/>
        </w:rPr>
        <w:t xml:space="preserve"> a presente ata, que após lida e aprovada deverá ser assinada pelos conselheiros presentes. Maceió, </w:t>
      </w:r>
      <w:r>
        <w:rPr>
          <w:color w:val="000000"/>
        </w:rPr>
        <w:t>seis</w:t>
      </w:r>
      <w:r w:rsidRPr="00320FD3">
        <w:rPr>
          <w:color w:val="000000"/>
        </w:rPr>
        <w:t xml:space="preserve"> de </w:t>
      </w:r>
      <w:r>
        <w:rPr>
          <w:color w:val="000000"/>
        </w:rPr>
        <w:t>setembro</w:t>
      </w:r>
      <w:r w:rsidRPr="00320FD3">
        <w:rPr>
          <w:color w:val="000000"/>
        </w:rPr>
        <w:t xml:space="preserve"> de 2018.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Alfredo Raimundo Correia Dacal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Cícera Joseane Siqueira Araújo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 Josinete de Souza Pimentel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Vera Lúcia Elias Rodrigues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 Benedito Alexandre de Lisboa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Eluciane Soares da Luz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Cristiano Souza Silva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Francisco Renê Leite Gondim,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Leidjane Ferreira de Melo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 Maria Derivalda Andrade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Maurício Sarmento da Silva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Gerônimo Ferreira da Silva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Rejane Rocha da Silva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Maria Augusta Machado Marinho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Maria José dos Santos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Cicero Vieira Sampaio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Francisco Paulo da Silva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Jesonias da Silva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José Cláudio Vital Custódio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Cristiano Márcio Firmino de Lima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Fernando Antônio Souza Dórea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José Wilton da Silva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Manoel Eduardo Oliveira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Marcus José Guimaraes Rego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Maria Alice Gomes Athayde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Wellington Soares dos Santos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  <w:rPr>
          <w:color w:val="000000"/>
        </w:rPr>
      </w:pPr>
      <w:r w:rsidRPr="00D120EE">
        <w:rPr>
          <w:color w:val="000000"/>
        </w:rPr>
        <w:t xml:space="preserve">Sylvana Medeiros Torres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  <w:rPr>
          <w:color w:val="000000"/>
        </w:rPr>
      </w:pPr>
      <w:r w:rsidRPr="00D120EE">
        <w:rPr>
          <w:color w:val="000000"/>
        </w:rPr>
        <w:t>Regina Maria dos Santos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Monica Valéria Bernardino Lima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 xml:space="preserve">Maria de Fátima Lopes de Albuquerque </w:t>
      </w:r>
    </w:p>
    <w:p w:rsidR="00DC410B" w:rsidRPr="00D120EE" w:rsidRDefault="00DC410B" w:rsidP="00B93AA0">
      <w:pPr>
        <w:pStyle w:val="NormalWeb"/>
        <w:spacing w:before="115" w:beforeAutospacing="0" w:after="0" w:afterAutospacing="0"/>
        <w:jc w:val="both"/>
      </w:pPr>
      <w:r w:rsidRPr="00D120EE">
        <w:t>Jordeval Soares Morais</w:t>
      </w:r>
    </w:p>
    <w:p w:rsidR="00DC410B" w:rsidRPr="00171642" w:rsidRDefault="00DC410B" w:rsidP="00B93AA0">
      <w:pPr>
        <w:pStyle w:val="NormalWeb"/>
        <w:spacing w:before="115" w:beforeAutospacing="0" w:after="0" w:afterAutospacing="0"/>
        <w:jc w:val="both"/>
        <w:rPr>
          <w:bCs/>
          <w:shd w:val="clear" w:color="auto" w:fill="FFFFFF"/>
        </w:rPr>
      </w:pPr>
      <w:r w:rsidRPr="00D120EE">
        <w:t xml:space="preserve">Wellington Diniz Machado </w:t>
      </w:r>
    </w:p>
    <w:sectPr w:rsidR="00DC410B" w:rsidRPr="00171642" w:rsidSect="00766C72">
      <w:headerReference w:type="default" r:id="rId6"/>
      <w:footerReference w:type="default" r:id="rId7"/>
      <w:pgSz w:w="11906" w:h="16838"/>
      <w:pgMar w:top="3091" w:right="849" w:bottom="851" w:left="1701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10B" w:rsidRDefault="00DC410B" w:rsidP="000A6170">
      <w:r>
        <w:separator/>
      </w:r>
    </w:p>
  </w:endnote>
  <w:endnote w:type="continuationSeparator" w:id="1">
    <w:p w:rsidR="00DC410B" w:rsidRDefault="00DC410B" w:rsidP="000A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0B" w:rsidRDefault="00DC410B" w:rsidP="00766C7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C410B" w:rsidRDefault="00DC41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10B" w:rsidRDefault="00DC410B" w:rsidP="000A6170">
      <w:r>
        <w:separator/>
      </w:r>
    </w:p>
  </w:footnote>
  <w:footnote w:type="continuationSeparator" w:id="1">
    <w:p w:rsidR="00DC410B" w:rsidRDefault="00DC410B" w:rsidP="000A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0B" w:rsidRDefault="00DC410B">
    <w:pPr>
      <w:pStyle w:val="Header"/>
      <w:shd w:val="clear" w:color="auto" w:fill="FFFFFF"/>
      <w:ind w:left="4111" w:hanging="4111"/>
      <w:jc w:val="center"/>
      <w:rPr>
        <w:rFonts w:ascii="Times New Roman" w:hAnsi="Times New Roman" w:cs="Times New Roman"/>
        <w:sz w:val="22"/>
      </w:rPr>
    </w:pPr>
    <w:r>
      <w:object w:dxaOrig="1120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.75pt;height:51.75pt" o:ole="" filled="t">
          <v:fill color2="black"/>
          <v:imagedata r:id="rId1" o:title=""/>
        </v:shape>
        <o:OLEObject Type="Embed" ProgID="Word.Picture.8" ShapeID="_x0000_i1026" DrawAspect="Content" ObjectID="_1602322128" r:id="rId2"/>
      </w:object>
    </w:r>
  </w:p>
  <w:p w:rsidR="00DC410B" w:rsidRPr="001F2C23" w:rsidRDefault="00DC410B">
    <w:pPr>
      <w:pStyle w:val="Header"/>
      <w:jc w:val="center"/>
      <w:rPr>
        <w:rFonts w:ascii="Times New Roman" w:hAnsi="Times New Roman" w:cs="Times New Roman"/>
        <w:b/>
        <w:sz w:val="22"/>
      </w:rPr>
    </w:pPr>
    <w:r w:rsidRPr="001F2C23">
      <w:rPr>
        <w:rFonts w:ascii="Times New Roman" w:hAnsi="Times New Roman" w:cs="Times New Roman"/>
        <w:b/>
        <w:sz w:val="22"/>
      </w:rPr>
      <w:t>ESTADO DE ALAGOAS</w:t>
    </w:r>
  </w:p>
  <w:p w:rsidR="00DC410B" w:rsidRPr="001F2C23" w:rsidRDefault="00DC410B">
    <w:pPr>
      <w:pStyle w:val="Header"/>
      <w:spacing w:line="360" w:lineRule="auto"/>
      <w:jc w:val="center"/>
      <w:rPr>
        <w:rFonts w:ascii="Times New Roman" w:hAnsi="Times New Roman" w:cs="Times New Roman"/>
        <w:b/>
        <w:sz w:val="22"/>
      </w:rPr>
    </w:pPr>
    <w:r w:rsidRPr="001F2C23">
      <w:rPr>
        <w:rFonts w:ascii="Times New Roman" w:hAnsi="Times New Roman" w:cs="Times New Roman"/>
        <w:b/>
        <w:sz w:val="22"/>
      </w:rPr>
      <w:t>CONSELHO ESTADUAL DE SAÚDE – CES</w:t>
    </w:r>
  </w:p>
  <w:p w:rsidR="00DC410B" w:rsidRDefault="00DC410B">
    <w:pPr>
      <w:pStyle w:val="Header"/>
      <w:jc w:val="center"/>
      <w:rPr>
        <w:rFonts w:ascii="Times New Roman" w:hAnsi="Times New Roman" w:cs="Times New Roman"/>
        <w:b/>
        <w:sz w:val="22"/>
      </w:rPr>
    </w:pPr>
    <w:r>
      <w:rPr>
        <w:rFonts w:ascii="Times New Roman" w:hAnsi="Times New Roman" w:cs="Times New Roman"/>
        <w:b/>
        <w:sz w:val="22"/>
      </w:rPr>
      <w:t>ATA DA 194</w:t>
    </w:r>
    <w:r w:rsidRPr="00811CE9">
      <w:rPr>
        <w:rFonts w:ascii="Times New Roman" w:hAnsi="Times New Roman" w:cs="Times New Roman"/>
        <w:b/>
        <w:sz w:val="22"/>
      </w:rPr>
      <w:t>ª</w:t>
    </w:r>
    <w:r>
      <w:rPr>
        <w:rFonts w:ascii="Times New Roman" w:hAnsi="Times New Roman" w:cs="Times New Roman"/>
        <w:b/>
        <w:sz w:val="22"/>
      </w:rPr>
      <w:t xml:space="preserve"> REUNIÃO ORDINÁRIA DO CONSELHO ESTADUAL DE SAÚDE DE ALAGOAS – CES/AL DO ANO DOIS MIL E DEZOITO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170"/>
    <w:rsid w:val="00002DDE"/>
    <w:rsid w:val="000034B8"/>
    <w:rsid w:val="00005CDA"/>
    <w:rsid w:val="00013C1C"/>
    <w:rsid w:val="00014DCF"/>
    <w:rsid w:val="00015289"/>
    <w:rsid w:val="000155F0"/>
    <w:rsid w:val="00015C3C"/>
    <w:rsid w:val="0001683F"/>
    <w:rsid w:val="0002433B"/>
    <w:rsid w:val="00025038"/>
    <w:rsid w:val="0002651A"/>
    <w:rsid w:val="00030C89"/>
    <w:rsid w:val="0003150C"/>
    <w:rsid w:val="00036BAF"/>
    <w:rsid w:val="00041FED"/>
    <w:rsid w:val="00042868"/>
    <w:rsid w:val="000444AF"/>
    <w:rsid w:val="000448C1"/>
    <w:rsid w:val="000463A4"/>
    <w:rsid w:val="00047B39"/>
    <w:rsid w:val="00050F15"/>
    <w:rsid w:val="00054EB2"/>
    <w:rsid w:val="00057DB2"/>
    <w:rsid w:val="000609B9"/>
    <w:rsid w:val="00061BE0"/>
    <w:rsid w:val="00066491"/>
    <w:rsid w:val="000667E0"/>
    <w:rsid w:val="000704E4"/>
    <w:rsid w:val="00070D95"/>
    <w:rsid w:val="000718DF"/>
    <w:rsid w:val="00073EA7"/>
    <w:rsid w:val="00075F02"/>
    <w:rsid w:val="000777C4"/>
    <w:rsid w:val="00084EE3"/>
    <w:rsid w:val="0009646E"/>
    <w:rsid w:val="00097921"/>
    <w:rsid w:val="00097A31"/>
    <w:rsid w:val="000A279C"/>
    <w:rsid w:val="000A3A08"/>
    <w:rsid w:val="000A3BE8"/>
    <w:rsid w:val="000A6170"/>
    <w:rsid w:val="000A7389"/>
    <w:rsid w:val="000B013A"/>
    <w:rsid w:val="000B05D7"/>
    <w:rsid w:val="000B3F83"/>
    <w:rsid w:val="000B5E4D"/>
    <w:rsid w:val="000B6B50"/>
    <w:rsid w:val="000B7D80"/>
    <w:rsid w:val="000C361C"/>
    <w:rsid w:val="000C6CA9"/>
    <w:rsid w:val="000C7691"/>
    <w:rsid w:val="000C7741"/>
    <w:rsid w:val="000D0871"/>
    <w:rsid w:val="000D166B"/>
    <w:rsid w:val="000D76EB"/>
    <w:rsid w:val="000E14F1"/>
    <w:rsid w:val="000E3A3C"/>
    <w:rsid w:val="000E6B76"/>
    <w:rsid w:val="000E75A5"/>
    <w:rsid w:val="0010095A"/>
    <w:rsid w:val="001011B5"/>
    <w:rsid w:val="00102116"/>
    <w:rsid w:val="00105526"/>
    <w:rsid w:val="00106273"/>
    <w:rsid w:val="00116829"/>
    <w:rsid w:val="0011796B"/>
    <w:rsid w:val="001226FF"/>
    <w:rsid w:val="0012414D"/>
    <w:rsid w:val="001346E4"/>
    <w:rsid w:val="00136F57"/>
    <w:rsid w:val="001446E7"/>
    <w:rsid w:val="00145DDC"/>
    <w:rsid w:val="001460A7"/>
    <w:rsid w:val="00146542"/>
    <w:rsid w:val="001475C1"/>
    <w:rsid w:val="00150E70"/>
    <w:rsid w:val="0015536C"/>
    <w:rsid w:val="00155D62"/>
    <w:rsid w:val="00156AFD"/>
    <w:rsid w:val="00156FEF"/>
    <w:rsid w:val="00157008"/>
    <w:rsid w:val="00163550"/>
    <w:rsid w:val="00164C34"/>
    <w:rsid w:val="0016696E"/>
    <w:rsid w:val="00167D78"/>
    <w:rsid w:val="001703CB"/>
    <w:rsid w:val="0017079A"/>
    <w:rsid w:val="00171642"/>
    <w:rsid w:val="0017794E"/>
    <w:rsid w:val="00181C26"/>
    <w:rsid w:val="0019168E"/>
    <w:rsid w:val="001968E6"/>
    <w:rsid w:val="00197009"/>
    <w:rsid w:val="001A095C"/>
    <w:rsid w:val="001A12FB"/>
    <w:rsid w:val="001A4173"/>
    <w:rsid w:val="001A480D"/>
    <w:rsid w:val="001B303B"/>
    <w:rsid w:val="001B48D3"/>
    <w:rsid w:val="001B554F"/>
    <w:rsid w:val="001B5FD1"/>
    <w:rsid w:val="001B70B9"/>
    <w:rsid w:val="001B7560"/>
    <w:rsid w:val="001C6432"/>
    <w:rsid w:val="001D1F27"/>
    <w:rsid w:val="001D414D"/>
    <w:rsid w:val="001D6D7C"/>
    <w:rsid w:val="001E337B"/>
    <w:rsid w:val="001F0BCD"/>
    <w:rsid w:val="001F2C23"/>
    <w:rsid w:val="001F4F1F"/>
    <w:rsid w:val="0020033E"/>
    <w:rsid w:val="0020653E"/>
    <w:rsid w:val="0021576A"/>
    <w:rsid w:val="00217A64"/>
    <w:rsid w:val="00222966"/>
    <w:rsid w:val="00223BF8"/>
    <w:rsid w:val="00234927"/>
    <w:rsid w:val="00234B4B"/>
    <w:rsid w:val="002416BE"/>
    <w:rsid w:val="00243044"/>
    <w:rsid w:val="00251A34"/>
    <w:rsid w:val="00255D4E"/>
    <w:rsid w:val="00255D7E"/>
    <w:rsid w:val="00256BDF"/>
    <w:rsid w:val="00260EFC"/>
    <w:rsid w:val="00261FE2"/>
    <w:rsid w:val="00263E48"/>
    <w:rsid w:val="00264157"/>
    <w:rsid w:val="00265B22"/>
    <w:rsid w:val="00265DDF"/>
    <w:rsid w:val="00267EB3"/>
    <w:rsid w:val="00270B3B"/>
    <w:rsid w:val="00271D8E"/>
    <w:rsid w:val="002733F9"/>
    <w:rsid w:val="00273576"/>
    <w:rsid w:val="002764B1"/>
    <w:rsid w:val="00277D88"/>
    <w:rsid w:val="00277FCD"/>
    <w:rsid w:val="00280908"/>
    <w:rsid w:val="00281F8D"/>
    <w:rsid w:val="002851A4"/>
    <w:rsid w:val="00285981"/>
    <w:rsid w:val="00295472"/>
    <w:rsid w:val="0029647E"/>
    <w:rsid w:val="002A3585"/>
    <w:rsid w:val="002A3C48"/>
    <w:rsid w:val="002B7668"/>
    <w:rsid w:val="002C134F"/>
    <w:rsid w:val="002C1E67"/>
    <w:rsid w:val="002C3F3E"/>
    <w:rsid w:val="002C52B8"/>
    <w:rsid w:val="002C6922"/>
    <w:rsid w:val="002D0EFD"/>
    <w:rsid w:val="002D161F"/>
    <w:rsid w:val="002D4CCB"/>
    <w:rsid w:val="002D5BAA"/>
    <w:rsid w:val="002D767A"/>
    <w:rsid w:val="002E1454"/>
    <w:rsid w:val="002E1653"/>
    <w:rsid w:val="002E1961"/>
    <w:rsid w:val="002E6D08"/>
    <w:rsid w:val="002F008E"/>
    <w:rsid w:val="002F1E0D"/>
    <w:rsid w:val="002F4B5E"/>
    <w:rsid w:val="002F6DC5"/>
    <w:rsid w:val="002F7C26"/>
    <w:rsid w:val="00300F5F"/>
    <w:rsid w:val="0030125B"/>
    <w:rsid w:val="003045BF"/>
    <w:rsid w:val="003119D5"/>
    <w:rsid w:val="00317881"/>
    <w:rsid w:val="00320AA7"/>
    <w:rsid w:val="00320FD3"/>
    <w:rsid w:val="0032288E"/>
    <w:rsid w:val="00327E5A"/>
    <w:rsid w:val="00332A85"/>
    <w:rsid w:val="00334161"/>
    <w:rsid w:val="00334E12"/>
    <w:rsid w:val="0033611F"/>
    <w:rsid w:val="00344AC0"/>
    <w:rsid w:val="00347B29"/>
    <w:rsid w:val="003512E4"/>
    <w:rsid w:val="00353117"/>
    <w:rsid w:val="00357391"/>
    <w:rsid w:val="0036242D"/>
    <w:rsid w:val="00362C05"/>
    <w:rsid w:val="0036325B"/>
    <w:rsid w:val="0036342D"/>
    <w:rsid w:val="00364D99"/>
    <w:rsid w:val="00376E3E"/>
    <w:rsid w:val="003805A5"/>
    <w:rsid w:val="00380F8A"/>
    <w:rsid w:val="00381220"/>
    <w:rsid w:val="00382E07"/>
    <w:rsid w:val="00383176"/>
    <w:rsid w:val="003871AE"/>
    <w:rsid w:val="00390F8A"/>
    <w:rsid w:val="003925E9"/>
    <w:rsid w:val="00392771"/>
    <w:rsid w:val="00397521"/>
    <w:rsid w:val="003A3221"/>
    <w:rsid w:val="003A3C6D"/>
    <w:rsid w:val="003A726B"/>
    <w:rsid w:val="003B390E"/>
    <w:rsid w:val="003B3B95"/>
    <w:rsid w:val="003B426C"/>
    <w:rsid w:val="003B5602"/>
    <w:rsid w:val="003B6D9E"/>
    <w:rsid w:val="003B7CAF"/>
    <w:rsid w:val="003C0D14"/>
    <w:rsid w:val="003C6E11"/>
    <w:rsid w:val="003D4925"/>
    <w:rsid w:val="003D5701"/>
    <w:rsid w:val="003E2B15"/>
    <w:rsid w:val="003E31CE"/>
    <w:rsid w:val="003E59D4"/>
    <w:rsid w:val="003E72CF"/>
    <w:rsid w:val="003E764A"/>
    <w:rsid w:val="003F5CE5"/>
    <w:rsid w:val="00403A07"/>
    <w:rsid w:val="00404067"/>
    <w:rsid w:val="00404FD2"/>
    <w:rsid w:val="00405FAF"/>
    <w:rsid w:val="00407723"/>
    <w:rsid w:val="00411626"/>
    <w:rsid w:val="00413416"/>
    <w:rsid w:val="0041344A"/>
    <w:rsid w:val="00413D00"/>
    <w:rsid w:val="00417539"/>
    <w:rsid w:val="00421FAF"/>
    <w:rsid w:val="00422EBB"/>
    <w:rsid w:val="004236A3"/>
    <w:rsid w:val="004275E1"/>
    <w:rsid w:val="00434052"/>
    <w:rsid w:val="00435A17"/>
    <w:rsid w:val="00435E79"/>
    <w:rsid w:val="00440F92"/>
    <w:rsid w:val="0044258C"/>
    <w:rsid w:val="00443873"/>
    <w:rsid w:val="00447458"/>
    <w:rsid w:val="00450D07"/>
    <w:rsid w:val="00451DF6"/>
    <w:rsid w:val="004563AB"/>
    <w:rsid w:val="00457B8E"/>
    <w:rsid w:val="00460554"/>
    <w:rsid w:val="00461B9A"/>
    <w:rsid w:val="00467CF6"/>
    <w:rsid w:val="004707BF"/>
    <w:rsid w:val="00471128"/>
    <w:rsid w:val="004762E9"/>
    <w:rsid w:val="00476406"/>
    <w:rsid w:val="0047673A"/>
    <w:rsid w:val="004872EC"/>
    <w:rsid w:val="00491696"/>
    <w:rsid w:val="00493DEE"/>
    <w:rsid w:val="004941DA"/>
    <w:rsid w:val="004A527E"/>
    <w:rsid w:val="004A5972"/>
    <w:rsid w:val="004B0839"/>
    <w:rsid w:val="004B37C3"/>
    <w:rsid w:val="004B4125"/>
    <w:rsid w:val="004B64F2"/>
    <w:rsid w:val="004C0E58"/>
    <w:rsid w:val="004C13BC"/>
    <w:rsid w:val="004C2E2A"/>
    <w:rsid w:val="004C5384"/>
    <w:rsid w:val="004C5828"/>
    <w:rsid w:val="004C6997"/>
    <w:rsid w:val="004D0EA3"/>
    <w:rsid w:val="004D1E38"/>
    <w:rsid w:val="004D3BFF"/>
    <w:rsid w:val="004D42A7"/>
    <w:rsid w:val="004D458A"/>
    <w:rsid w:val="004D4798"/>
    <w:rsid w:val="004D5700"/>
    <w:rsid w:val="004E4F9A"/>
    <w:rsid w:val="004E59AC"/>
    <w:rsid w:val="004E696E"/>
    <w:rsid w:val="004F29E8"/>
    <w:rsid w:val="00500EFF"/>
    <w:rsid w:val="00501D11"/>
    <w:rsid w:val="00502B38"/>
    <w:rsid w:val="00503710"/>
    <w:rsid w:val="00507E44"/>
    <w:rsid w:val="00510318"/>
    <w:rsid w:val="00511A4C"/>
    <w:rsid w:val="00513C03"/>
    <w:rsid w:val="00516AAF"/>
    <w:rsid w:val="0052054B"/>
    <w:rsid w:val="00521F48"/>
    <w:rsid w:val="00522F24"/>
    <w:rsid w:val="00524540"/>
    <w:rsid w:val="005270DE"/>
    <w:rsid w:val="00535177"/>
    <w:rsid w:val="00541E31"/>
    <w:rsid w:val="00543AD9"/>
    <w:rsid w:val="00565CC5"/>
    <w:rsid w:val="005671C9"/>
    <w:rsid w:val="005728DE"/>
    <w:rsid w:val="00574308"/>
    <w:rsid w:val="005777F3"/>
    <w:rsid w:val="00581668"/>
    <w:rsid w:val="00581D33"/>
    <w:rsid w:val="00582D6E"/>
    <w:rsid w:val="0058415F"/>
    <w:rsid w:val="00584B92"/>
    <w:rsid w:val="00585404"/>
    <w:rsid w:val="00587639"/>
    <w:rsid w:val="00590B21"/>
    <w:rsid w:val="00590E23"/>
    <w:rsid w:val="005927B8"/>
    <w:rsid w:val="00596C0C"/>
    <w:rsid w:val="005A198C"/>
    <w:rsid w:val="005A5940"/>
    <w:rsid w:val="005B3BE3"/>
    <w:rsid w:val="005B637B"/>
    <w:rsid w:val="005C394D"/>
    <w:rsid w:val="005C55AE"/>
    <w:rsid w:val="005C628E"/>
    <w:rsid w:val="005D293B"/>
    <w:rsid w:val="005D2957"/>
    <w:rsid w:val="005D374E"/>
    <w:rsid w:val="005D3C4A"/>
    <w:rsid w:val="005D6C43"/>
    <w:rsid w:val="005D6FF8"/>
    <w:rsid w:val="005E1B5B"/>
    <w:rsid w:val="005E40D8"/>
    <w:rsid w:val="005E5F3C"/>
    <w:rsid w:val="005E7E90"/>
    <w:rsid w:val="005F1DB4"/>
    <w:rsid w:val="005F46C4"/>
    <w:rsid w:val="00601DC7"/>
    <w:rsid w:val="00602A62"/>
    <w:rsid w:val="00602C5A"/>
    <w:rsid w:val="00603505"/>
    <w:rsid w:val="0060422B"/>
    <w:rsid w:val="00605A82"/>
    <w:rsid w:val="006106D9"/>
    <w:rsid w:val="00612E75"/>
    <w:rsid w:val="00617872"/>
    <w:rsid w:val="00624963"/>
    <w:rsid w:val="006274D7"/>
    <w:rsid w:val="0064118E"/>
    <w:rsid w:val="006415BC"/>
    <w:rsid w:val="006419A3"/>
    <w:rsid w:val="00642687"/>
    <w:rsid w:val="00645854"/>
    <w:rsid w:val="00645D04"/>
    <w:rsid w:val="00650E60"/>
    <w:rsid w:val="00653B59"/>
    <w:rsid w:val="00657519"/>
    <w:rsid w:val="00663634"/>
    <w:rsid w:val="00666B5D"/>
    <w:rsid w:val="00677FCD"/>
    <w:rsid w:val="0068287C"/>
    <w:rsid w:val="006835C8"/>
    <w:rsid w:val="006900E6"/>
    <w:rsid w:val="006917A5"/>
    <w:rsid w:val="00697C99"/>
    <w:rsid w:val="006A406B"/>
    <w:rsid w:val="006A4E70"/>
    <w:rsid w:val="006B0559"/>
    <w:rsid w:val="006B0C2B"/>
    <w:rsid w:val="006B50F3"/>
    <w:rsid w:val="006B619D"/>
    <w:rsid w:val="006C3E9F"/>
    <w:rsid w:val="006C3ED5"/>
    <w:rsid w:val="006C41A5"/>
    <w:rsid w:val="006C4B8B"/>
    <w:rsid w:val="006D0190"/>
    <w:rsid w:val="006D1450"/>
    <w:rsid w:val="006D1FD7"/>
    <w:rsid w:val="006D34BE"/>
    <w:rsid w:val="006D3F99"/>
    <w:rsid w:val="006D6D1D"/>
    <w:rsid w:val="006D73D9"/>
    <w:rsid w:val="006D7F79"/>
    <w:rsid w:val="006E02A9"/>
    <w:rsid w:val="006E0C8E"/>
    <w:rsid w:val="006E1D5F"/>
    <w:rsid w:val="006E3182"/>
    <w:rsid w:val="006E6A64"/>
    <w:rsid w:val="006E6EFC"/>
    <w:rsid w:val="006E6F16"/>
    <w:rsid w:val="006E7FA4"/>
    <w:rsid w:val="006F10F9"/>
    <w:rsid w:val="006F154D"/>
    <w:rsid w:val="006F4019"/>
    <w:rsid w:val="00702529"/>
    <w:rsid w:val="0070315F"/>
    <w:rsid w:val="00705787"/>
    <w:rsid w:val="00706302"/>
    <w:rsid w:val="0070773D"/>
    <w:rsid w:val="0071368C"/>
    <w:rsid w:val="00713F69"/>
    <w:rsid w:val="00717B5F"/>
    <w:rsid w:val="00726235"/>
    <w:rsid w:val="007273A1"/>
    <w:rsid w:val="007274AD"/>
    <w:rsid w:val="00727696"/>
    <w:rsid w:val="00730ACF"/>
    <w:rsid w:val="007362A4"/>
    <w:rsid w:val="0073768F"/>
    <w:rsid w:val="00750F0E"/>
    <w:rsid w:val="00755149"/>
    <w:rsid w:val="00755E29"/>
    <w:rsid w:val="00757032"/>
    <w:rsid w:val="00766844"/>
    <w:rsid w:val="00766C72"/>
    <w:rsid w:val="00766E1B"/>
    <w:rsid w:val="00766FAD"/>
    <w:rsid w:val="007709DA"/>
    <w:rsid w:val="00771FD5"/>
    <w:rsid w:val="0077505E"/>
    <w:rsid w:val="00775E8D"/>
    <w:rsid w:val="007815DC"/>
    <w:rsid w:val="00792B49"/>
    <w:rsid w:val="0079314F"/>
    <w:rsid w:val="00797768"/>
    <w:rsid w:val="007B15B1"/>
    <w:rsid w:val="007B766A"/>
    <w:rsid w:val="007C3556"/>
    <w:rsid w:val="007C4F57"/>
    <w:rsid w:val="007C7AF4"/>
    <w:rsid w:val="007C7E16"/>
    <w:rsid w:val="007D3D36"/>
    <w:rsid w:val="007D5019"/>
    <w:rsid w:val="007D7C78"/>
    <w:rsid w:val="007E2B36"/>
    <w:rsid w:val="007E308E"/>
    <w:rsid w:val="007E567F"/>
    <w:rsid w:val="007F0E0D"/>
    <w:rsid w:val="007F50B5"/>
    <w:rsid w:val="0080017A"/>
    <w:rsid w:val="0080217C"/>
    <w:rsid w:val="00806A23"/>
    <w:rsid w:val="008078E3"/>
    <w:rsid w:val="00810745"/>
    <w:rsid w:val="00811CE9"/>
    <w:rsid w:val="0081316A"/>
    <w:rsid w:val="008203DA"/>
    <w:rsid w:val="00821663"/>
    <w:rsid w:val="00825988"/>
    <w:rsid w:val="00825FA3"/>
    <w:rsid w:val="00834B16"/>
    <w:rsid w:val="008439ED"/>
    <w:rsid w:val="00846696"/>
    <w:rsid w:val="00847645"/>
    <w:rsid w:val="00856BAD"/>
    <w:rsid w:val="00861734"/>
    <w:rsid w:val="0086214F"/>
    <w:rsid w:val="0086270C"/>
    <w:rsid w:val="00864F82"/>
    <w:rsid w:val="00876F1E"/>
    <w:rsid w:val="00881E18"/>
    <w:rsid w:val="0088478C"/>
    <w:rsid w:val="008847B2"/>
    <w:rsid w:val="0089270A"/>
    <w:rsid w:val="00896A36"/>
    <w:rsid w:val="008A3FD4"/>
    <w:rsid w:val="008A4CB2"/>
    <w:rsid w:val="008A71AF"/>
    <w:rsid w:val="008B1090"/>
    <w:rsid w:val="008B7861"/>
    <w:rsid w:val="008C2ABE"/>
    <w:rsid w:val="008C6331"/>
    <w:rsid w:val="008C761C"/>
    <w:rsid w:val="008D0BB1"/>
    <w:rsid w:val="008D2D13"/>
    <w:rsid w:val="008D54B2"/>
    <w:rsid w:val="008D6962"/>
    <w:rsid w:val="008E4FF1"/>
    <w:rsid w:val="008E5FAF"/>
    <w:rsid w:val="008F1E3A"/>
    <w:rsid w:val="008F5D73"/>
    <w:rsid w:val="0090039B"/>
    <w:rsid w:val="00900A23"/>
    <w:rsid w:val="00900F89"/>
    <w:rsid w:val="009027FE"/>
    <w:rsid w:val="00902A36"/>
    <w:rsid w:val="00903263"/>
    <w:rsid w:val="00904F70"/>
    <w:rsid w:val="00906227"/>
    <w:rsid w:val="00911D5B"/>
    <w:rsid w:val="00914F9C"/>
    <w:rsid w:val="009161E2"/>
    <w:rsid w:val="0091770A"/>
    <w:rsid w:val="00917A5F"/>
    <w:rsid w:val="00920E71"/>
    <w:rsid w:val="009236A9"/>
    <w:rsid w:val="00923887"/>
    <w:rsid w:val="00930138"/>
    <w:rsid w:val="00930EBB"/>
    <w:rsid w:val="009367D4"/>
    <w:rsid w:val="00937612"/>
    <w:rsid w:val="009408AD"/>
    <w:rsid w:val="0094194B"/>
    <w:rsid w:val="0094393C"/>
    <w:rsid w:val="009504F8"/>
    <w:rsid w:val="00950FE0"/>
    <w:rsid w:val="009517D1"/>
    <w:rsid w:val="0095391A"/>
    <w:rsid w:val="00957741"/>
    <w:rsid w:val="009619A0"/>
    <w:rsid w:val="00964753"/>
    <w:rsid w:val="00972930"/>
    <w:rsid w:val="00973F0E"/>
    <w:rsid w:val="009778C1"/>
    <w:rsid w:val="00982703"/>
    <w:rsid w:val="009908FA"/>
    <w:rsid w:val="00990938"/>
    <w:rsid w:val="00990CBE"/>
    <w:rsid w:val="00995EEC"/>
    <w:rsid w:val="00995FC1"/>
    <w:rsid w:val="00996368"/>
    <w:rsid w:val="009A2F58"/>
    <w:rsid w:val="009A774E"/>
    <w:rsid w:val="009B0C83"/>
    <w:rsid w:val="009B2956"/>
    <w:rsid w:val="009B2E45"/>
    <w:rsid w:val="009B5EA6"/>
    <w:rsid w:val="009C0B9F"/>
    <w:rsid w:val="009C0CE1"/>
    <w:rsid w:val="009C1F6A"/>
    <w:rsid w:val="009C387E"/>
    <w:rsid w:val="009C529E"/>
    <w:rsid w:val="009C6D56"/>
    <w:rsid w:val="009D3A7F"/>
    <w:rsid w:val="009D7475"/>
    <w:rsid w:val="009D7F27"/>
    <w:rsid w:val="009E11A0"/>
    <w:rsid w:val="009E756C"/>
    <w:rsid w:val="009E7901"/>
    <w:rsid w:val="009F0DC2"/>
    <w:rsid w:val="009F5F4D"/>
    <w:rsid w:val="00A018DC"/>
    <w:rsid w:val="00A023DB"/>
    <w:rsid w:val="00A07F1F"/>
    <w:rsid w:val="00A10D53"/>
    <w:rsid w:val="00A10EF0"/>
    <w:rsid w:val="00A140B7"/>
    <w:rsid w:val="00A15C73"/>
    <w:rsid w:val="00A15DAA"/>
    <w:rsid w:val="00A20B7B"/>
    <w:rsid w:val="00A2331B"/>
    <w:rsid w:val="00A24B48"/>
    <w:rsid w:val="00A269EA"/>
    <w:rsid w:val="00A269F1"/>
    <w:rsid w:val="00A308F5"/>
    <w:rsid w:val="00A32747"/>
    <w:rsid w:val="00A33957"/>
    <w:rsid w:val="00A430BB"/>
    <w:rsid w:val="00A451C9"/>
    <w:rsid w:val="00A45868"/>
    <w:rsid w:val="00A4697A"/>
    <w:rsid w:val="00A47E7C"/>
    <w:rsid w:val="00A50646"/>
    <w:rsid w:val="00A50903"/>
    <w:rsid w:val="00A50B18"/>
    <w:rsid w:val="00A5104C"/>
    <w:rsid w:val="00A5595F"/>
    <w:rsid w:val="00A5740C"/>
    <w:rsid w:val="00A62836"/>
    <w:rsid w:val="00A6472D"/>
    <w:rsid w:val="00A72498"/>
    <w:rsid w:val="00A7512E"/>
    <w:rsid w:val="00A8057A"/>
    <w:rsid w:val="00A92175"/>
    <w:rsid w:val="00A964B0"/>
    <w:rsid w:val="00AA59CE"/>
    <w:rsid w:val="00AA6C9C"/>
    <w:rsid w:val="00AA6F74"/>
    <w:rsid w:val="00AC4BF2"/>
    <w:rsid w:val="00AC6C44"/>
    <w:rsid w:val="00AC7BA6"/>
    <w:rsid w:val="00AD00D9"/>
    <w:rsid w:val="00AD1082"/>
    <w:rsid w:val="00AD2B14"/>
    <w:rsid w:val="00AD6385"/>
    <w:rsid w:val="00AD658F"/>
    <w:rsid w:val="00AD6B8A"/>
    <w:rsid w:val="00AD6E55"/>
    <w:rsid w:val="00AE14F8"/>
    <w:rsid w:val="00AE5E98"/>
    <w:rsid w:val="00AF5611"/>
    <w:rsid w:val="00AF7C0A"/>
    <w:rsid w:val="00B03D94"/>
    <w:rsid w:val="00B0661C"/>
    <w:rsid w:val="00B07BEC"/>
    <w:rsid w:val="00B07DE3"/>
    <w:rsid w:val="00B11609"/>
    <w:rsid w:val="00B11B5C"/>
    <w:rsid w:val="00B11EC3"/>
    <w:rsid w:val="00B149F4"/>
    <w:rsid w:val="00B1761E"/>
    <w:rsid w:val="00B22F8B"/>
    <w:rsid w:val="00B23517"/>
    <w:rsid w:val="00B24769"/>
    <w:rsid w:val="00B247D3"/>
    <w:rsid w:val="00B27634"/>
    <w:rsid w:val="00B3054E"/>
    <w:rsid w:val="00B31513"/>
    <w:rsid w:val="00B32A10"/>
    <w:rsid w:val="00B3574E"/>
    <w:rsid w:val="00B37ECA"/>
    <w:rsid w:val="00B40BC1"/>
    <w:rsid w:val="00B612FF"/>
    <w:rsid w:val="00B62733"/>
    <w:rsid w:val="00B65B48"/>
    <w:rsid w:val="00B67CD7"/>
    <w:rsid w:val="00B71407"/>
    <w:rsid w:val="00B71B2A"/>
    <w:rsid w:val="00B7274C"/>
    <w:rsid w:val="00B72887"/>
    <w:rsid w:val="00B733B0"/>
    <w:rsid w:val="00B93AA0"/>
    <w:rsid w:val="00BA4475"/>
    <w:rsid w:val="00BA79CE"/>
    <w:rsid w:val="00BB18B6"/>
    <w:rsid w:val="00BB1D08"/>
    <w:rsid w:val="00BB66B8"/>
    <w:rsid w:val="00BC334D"/>
    <w:rsid w:val="00BC5E0F"/>
    <w:rsid w:val="00BD038F"/>
    <w:rsid w:val="00BD03C1"/>
    <w:rsid w:val="00BD1EA6"/>
    <w:rsid w:val="00BD1F5E"/>
    <w:rsid w:val="00BD3D4C"/>
    <w:rsid w:val="00BE55A5"/>
    <w:rsid w:val="00BE721F"/>
    <w:rsid w:val="00BE79BB"/>
    <w:rsid w:val="00BF458E"/>
    <w:rsid w:val="00BF61D4"/>
    <w:rsid w:val="00C000DD"/>
    <w:rsid w:val="00C007B1"/>
    <w:rsid w:val="00C013D9"/>
    <w:rsid w:val="00C02FD3"/>
    <w:rsid w:val="00C034E6"/>
    <w:rsid w:val="00C03F42"/>
    <w:rsid w:val="00C045B9"/>
    <w:rsid w:val="00C11656"/>
    <w:rsid w:val="00C12BF6"/>
    <w:rsid w:val="00C17A82"/>
    <w:rsid w:val="00C17E49"/>
    <w:rsid w:val="00C23052"/>
    <w:rsid w:val="00C2449F"/>
    <w:rsid w:val="00C26D3F"/>
    <w:rsid w:val="00C26EC1"/>
    <w:rsid w:val="00C30184"/>
    <w:rsid w:val="00C308F8"/>
    <w:rsid w:val="00C31287"/>
    <w:rsid w:val="00C32787"/>
    <w:rsid w:val="00C32AD0"/>
    <w:rsid w:val="00C34345"/>
    <w:rsid w:val="00C36A90"/>
    <w:rsid w:val="00C4292E"/>
    <w:rsid w:val="00C4532A"/>
    <w:rsid w:val="00C46064"/>
    <w:rsid w:val="00C47E68"/>
    <w:rsid w:val="00C52796"/>
    <w:rsid w:val="00C537AF"/>
    <w:rsid w:val="00C539B9"/>
    <w:rsid w:val="00C56A1C"/>
    <w:rsid w:val="00C57605"/>
    <w:rsid w:val="00C65028"/>
    <w:rsid w:val="00C70751"/>
    <w:rsid w:val="00C719CF"/>
    <w:rsid w:val="00C75690"/>
    <w:rsid w:val="00C80F22"/>
    <w:rsid w:val="00C91B2E"/>
    <w:rsid w:val="00C93422"/>
    <w:rsid w:val="00C94CD9"/>
    <w:rsid w:val="00C96D67"/>
    <w:rsid w:val="00CA26FB"/>
    <w:rsid w:val="00CA53D8"/>
    <w:rsid w:val="00CB3DEE"/>
    <w:rsid w:val="00CB5890"/>
    <w:rsid w:val="00CC3DB2"/>
    <w:rsid w:val="00CC7100"/>
    <w:rsid w:val="00CD24A6"/>
    <w:rsid w:val="00CD562C"/>
    <w:rsid w:val="00CD77DE"/>
    <w:rsid w:val="00CE2893"/>
    <w:rsid w:val="00CE2C65"/>
    <w:rsid w:val="00CF103F"/>
    <w:rsid w:val="00CF328B"/>
    <w:rsid w:val="00CF528A"/>
    <w:rsid w:val="00D0054E"/>
    <w:rsid w:val="00D06070"/>
    <w:rsid w:val="00D06318"/>
    <w:rsid w:val="00D120EE"/>
    <w:rsid w:val="00D14247"/>
    <w:rsid w:val="00D168BC"/>
    <w:rsid w:val="00D17E1C"/>
    <w:rsid w:val="00D20868"/>
    <w:rsid w:val="00D2162C"/>
    <w:rsid w:val="00D225BC"/>
    <w:rsid w:val="00D23DB1"/>
    <w:rsid w:val="00D23FBB"/>
    <w:rsid w:val="00D267EF"/>
    <w:rsid w:val="00D273DB"/>
    <w:rsid w:val="00D3004E"/>
    <w:rsid w:val="00D32588"/>
    <w:rsid w:val="00D4547A"/>
    <w:rsid w:val="00D47D5E"/>
    <w:rsid w:val="00D508A3"/>
    <w:rsid w:val="00D51A67"/>
    <w:rsid w:val="00D539BD"/>
    <w:rsid w:val="00D54B05"/>
    <w:rsid w:val="00D55A51"/>
    <w:rsid w:val="00D604AD"/>
    <w:rsid w:val="00D632DA"/>
    <w:rsid w:val="00D641C0"/>
    <w:rsid w:val="00D643F6"/>
    <w:rsid w:val="00D67C48"/>
    <w:rsid w:val="00D723B6"/>
    <w:rsid w:val="00D72571"/>
    <w:rsid w:val="00D73758"/>
    <w:rsid w:val="00D74514"/>
    <w:rsid w:val="00D77B77"/>
    <w:rsid w:val="00D80AC6"/>
    <w:rsid w:val="00D835DB"/>
    <w:rsid w:val="00D84770"/>
    <w:rsid w:val="00D85B89"/>
    <w:rsid w:val="00D86C05"/>
    <w:rsid w:val="00D900E1"/>
    <w:rsid w:val="00D918D5"/>
    <w:rsid w:val="00D94F25"/>
    <w:rsid w:val="00D97998"/>
    <w:rsid w:val="00DA437B"/>
    <w:rsid w:val="00DA4EAB"/>
    <w:rsid w:val="00DA56E7"/>
    <w:rsid w:val="00DB07C1"/>
    <w:rsid w:val="00DB51E4"/>
    <w:rsid w:val="00DB7EE2"/>
    <w:rsid w:val="00DC410B"/>
    <w:rsid w:val="00DC466D"/>
    <w:rsid w:val="00DD6026"/>
    <w:rsid w:val="00DD63DE"/>
    <w:rsid w:val="00DE18DF"/>
    <w:rsid w:val="00DE20E0"/>
    <w:rsid w:val="00DE659A"/>
    <w:rsid w:val="00DE6CA0"/>
    <w:rsid w:val="00DE790F"/>
    <w:rsid w:val="00DF0634"/>
    <w:rsid w:val="00DF151C"/>
    <w:rsid w:val="00DF2E43"/>
    <w:rsid w:val="00DF3842"/>
    <w:rsid w:val="00DF4912"/>
    <w:rsid w:val="00DF4CD6"/>
    <w:rsid w:val="00E01F96"/>
    <w:rsid w:val="00E02732"/>
    <w:rsid w:val="00E12F9E"/>
    <w:rsid w:val="00E13A3B"/>
    <w:rsid w:val="00E15DD8"/>
    <w:rsid w:val="00E16803"/>
    <w:rsid w:val="00E17867"/>
    <w:rsid w:val="00E2295C"/>
    <w:rsid w:val="00E237BA"/>
    <w:rsid w:val="00E25F1B"/>
    <w:rsid w:val="00E315B6"/>
    <w:rsid w:val="00E31EEE"/>
    <w:rsid w:val="00E34ECC"/>
    <w:rsid w:val="00E35A49"/>
    <w:rsid w:val="00E415CC"/>
    <w:rsid w:val="00E419B0"/>
    <w:rsid w:val="00E45D5D"/>
    <w:rsid w:val="00E541A1"/>
    <w:rsid w:val="00E56195"/>
    <w:rsid w:val="00E56AEB"/>
    <w:rsid w:val="00E6048B"/>
    <w:rsid w:val="00E70A30"/>
    <w:rsid w:val="00E7329C"/>
    <w:rsid w:val="00E7496B"/>
    <w:rsid w:val="00E754BA"/>
    <w:rsid w:val="00E867AD"/>
    <w:rsid w:val="00E86992"/>
    <w:rsid w:val="00E875A7"/>
    <w:rsid w:val="00E91C71"/>
    <w:rsid w:val="00E93E31"/>
    <w:rsid w:val="00E97080"/>
    <w:rsid w:val="00EA4500"/>
    <w:rsid w:val="00EA4C10"/>
    <w:rsid w:val="00EA5DBE"/>
    <w:rsid w:val="00EA6704"/>
    <w:rsid w:val="00EC08C4"/>
    <w:rsid w:val="00ED347E"/>
    <w:rsid w:val="00ED3CF3"/>
    <w:rsid w:val="00ED441D"/>
    <w:rsid w:val="00EE148C"/>
    <w:rsid w:val="00EE4DC5"/>
    <w:rsid w:val="00EE540C"/>
    <w:rsid w:val="00EF4985"/>
    <w:rsid w:val="00F069C0"/>
    <w:rsid w:val="00F07378"/>
    <w:rsid w:val="00F115CB"/>
    <w:rsid w:val="00F11A6E"/>
    <w:rsid w:val="00F16B66"/>
    <w:rsid w:val="00F20752"/>
    <w:rsid w:val="00F229A4"/>
    <w:rsid w:val="00F245BC"/>
    <w:rsid w:val="00F25B9A"/>
    <w:rsid w:val="00F315E1"/>
    <w:rsid w:val="00F3259A"/>
    <w:rsid w:val="00F334DB"/>
    <w:rsid w:val="00F35ED1"/>
    <w:rsid w:val="00F36C04"/>
    <w:rsid w:val="00F3755A"/>
    <w:rsid w:val="00F41831"/>
    <w:rsid w:val="00F436B9"/>
    <w:rsid w:val="00F440F4"/>
    <w:rsid w:val="00F4460C"/>
    <w:rsid w:val="00F45287"/>
    <w:rsid w:val="00F537A9"/>
    <w:rsid w:val="00F53B91"/>
    <w:rsid w:val="00F56168"/>
    <w:rsid w:val="00F57792"/>
    <w:rsid w:val="00F612E3"/>
    <w:rsid w:val="00F62E9B"/>
    <w:rsid w:val="00F66C84"/>
    <w:rsid w:val="00F671D3"/>
    <w:rsid w:val="00F70967"/>
    <w:rsid w:val="00F74213"/>
    <w:rsid w:val="00F802A7"/>
    <w:rsid w:val="00F807B3"/>
    <w:rsid w:val="00F811B0"/>
    <w:rsid w:val="00F836D5"/>
    <w:rsid w:val="00F87498"/>
    <w:rsid w:val="00FA03E5"/>
    <w:rsid w:val="00FA0A68"/>
    <w:rsid w:val="00FA1AF4"/>
    <w:rsid w:val="00FA4B12"/>
    <w:rsid w:val="00FA7FC1"/>
    <w:rsid w:val="00FB06B4"/>
    <w:rsid w:val="00FB60A2"/>
    <w:rsid w:val="00FC243D"/>
    <w:rsid w:val="00FC4F1C"/>
    <w:rsid w:val="00FC5309"/>
    <w:rsid w:val="00FC7404"/>
    <w:rsid w:val="00FD0140"/>
    <w:rsid w:val="00FD28FB"/>
    <w:rsid w:val="00FD561E"/>
    <w:rsid w:val="00FD73FA"/>
    <w:rsid w:val="00FD7E06"/>
    <w:rsid w:val="00FD7E11"/>
    <w:rsid w:val="00FE1776"/>
    <w:rsid w:val="00FE1A29"/>
    <w:rsid w:val="00FE3033"/>
    <w:rsid w:val="00FE341E"/>
    <w:rsid w:val="00FE647C"/>
    <w:rsid w:val="00FF321B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0A61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6170"/>
    <w:pPr>
      <w:jc w:val="both"/>
    </w:pPr>
    <w:rPr>
      <w:rFonts w:ascii="Bookman Old Style" w:hAnsi="Bookman Old Style" w:cs="Bookman Old Style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6170"/>
    <w:rPr>
      <w:rFonts w:ascii="Bookman Old Style" w:hAnsi="Bookman Old Style" w:cs="Bookman Old Style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0A617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6170"/>
    <w:rPr>
      <w:rFonts w:ascii="Times New Roman" w:hAnsi="Times New Roman" w:cs="Times New Roman"/>
      <w:sz w:val="24"/>
      <w:szCs w:val="24"/>
      <w:lang w:eastAsia="ar-SA" w:bidi="ar-SA"/>
    </w:rPr>
  </w:style>
  <w:style w:type="character" w:styleId="LineNumber">
    <w:name w:val="line number"/>
    <w:basedOn w:val="DefaultParagraphFont"/>
    <w:uiPriority w:val="99"/>
    <w:semiHidden/>
    <w:rsid w:val="000A617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A6170"/>
    <w:rPr>
      <w:rFonts w:cs="Times New Roman"/>
    </w:rPr>
  </w:style>
  <w:style w:type="paragraph" w:styleId="NormalWeb">
    <w:name w:val="Normal (Web)"/>
    <w:basedOn w:val="Normal"/>
    <w:uiPriority w:val="99"/>
    <w:rsid w:val="0052454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8</Pages>
  <Words>4067</Words>
  <Characters>21964</Characters>
  <Application>Microsoft Office Outlook</Application>
  <DocSecurity>0</DocSecurity>
  <Lines>0</Lines>
  <Paragraphs>0</Paragraphs>
  <ScaleCrop>false</ScaleCrop>
  <Company>SESAU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</dc:creator>
  <cp:keywords/>
  <dc:description/>
  <cp:lastModifiedBy>mapastor</cp:lastModifiedBy>
  <cp:revision>38</cp:revision>
  <cp:lastPrinted>2018-10-29T15:41:00Z</cp:lastPrinted>
  <dcterms:created xsi:type="dcterms:W3CDTF">2018-09-28T14:19:00Z</dcterms:created>
  <dcterms:modified xsi:type="dcterms:W3CDTF">2018-10-29T15:42:00Z</dcterms:modified>
</cp:coreProperties>
</file>