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88" w:rsidRPr="003010E8" w:rsidRDefault="00BA7088" w:rsidP="00736942">
      <w:pPr>
        <w:tabs>
          <w:tab w:val="left" w:pos="1980"/>
        </w:tabs>
        <w:jc w:val="center"/>
        <w:rPr>
          <w:b/>
          <w:bCs/>
          <w:color w:val="000000"/>
        </w:rPr>
      </w:pPr>
      <w:r w:rsidRPr="003010E8">
        <w:rPr>
          <w:b/>
          <w:bCs/>
          <w:color w:val="000000"/>
        </w:rPr>
        <w:t xml:space="preserve">RESOLUÇÃO Nº 013 DE </w:t>
      </w:r>
      <w:r w:rsidR="00266189" w:rsidRPr="003010E8">
        <w:rPr>
          <w:b/>
          <w:bCs/>
          <w:color w:val="000000"/>
        </w:rPr>
        <w:t xml:space="preserve">04 MAIO </w:t>
      </w:r>
      <w:r w:rsidRPr="003010E8">
        <w:rPr>
          <w:b/>
          <w:bCs/>
          <w:color w:val="000000"/>
        </w:rPr>
        <w:t>DE 2017</w:t>
      </w:r>
    </w:p>
    <w:p w:rsidR="00BA7088" w:rsidRPr="003010E8" w:rsidRDefault="00BA7088" w:rsidP="00BA7088">
      <w:pPr>
        <w:tabs>
          <w:tab w:val="left" w:pos="1980"/>
        </w:tabs>
        <w:jc w:val="center"/>
        <w:rPr>
          <w:b/>
          <w:bCs/>
          <w:color w:val="000000"/>
        </w:rPr>
      </w:pPr>
    </w:p>
    <w:p w:rsidR="00BA7088" w:rsidRPr="003010E8" w:rsidRDefault="00BA7088" w:rsidP="00BA7088">
      <w:pPr>
        <w:jc w:val="both"/>
      </w:pPr>
      <w:r w:rsidRPr="003010E8">
        <w:t xml:space="preserve">O Conselho Estadual de Saúde de Alagoas (CES/AL), no uso de suas competências regimentais e com base na legislação do SUS, Lei nº. 8.080, de 19 de setembro de 1990, Lei nº. 8.142, de 28 de dezembro de 1990, e Resolução nº 453, de 10 de maio de 2012, e </w:t>
      </w:r>
    </w:p>
    <w:p w:rsidR="00BA7088" w:rsidRPr="003010E8" w:rsidRDefault="00BA7088" w:rsidP="00BA7088">
      <w:pPr>
        <w:jc w:val="both"/>
      </w:pPr>
    </w:p>
    <w:p w:rsidR="00BA7088" w:rsidRPr="003010E8" w:rsidRDefault="00BA7088" w:rsidP="00BA7088">
      <w:pPr>
        <w:autoSpaceDE w:val="0"/>
        <w:autoSpaceDN w:val="0"/>
        <w:adjustRightInd w:val="0"/>
        <w:jc w:val="both"/>
      </w:pPr>
      <w:r w:rsidRPr="003010E8">
        <w:rPr>
          <w:b/>
        </w:rPr>
        <w:t>Considerando</w:t>
      </w:r>
      <w:r w:rsidRPr="003010E8">
        <w:t xml:space="preserve"> </w:t>
      </w:r>
      <w:r w:rsidRPr="003010E8">
        <w:rPr>
          <w:bCs/>
        </w:rPr>
        <w:t>a</w:t>
      </w:r>
      <w:r w:rsidRPr="003010E8">
        <w:rPr>
          <w:b/>
          <w:bCs/>
        </w:rPr>
        <w:t xml:space="preserve"> </w:t>
      </w:r>
      <w:r w:rsidRPr="003010E8">
        <w:t>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1ª Conferência Municipal de Saúde, que terá como um de seus objetivos a criação e a definição da composição do Conselho Municipal”;</w:t>
      </w:r>
    </w:p>
    <w:p w:rsidR="00BA7088" w:rsidRPr="003010E8" w:rsidRDefault="00BA7088" w:rsidP="00BA7088">
      <w:pPr>
        <w:autoSpaceDE w:val="0"/>
        <w:autoSpaceDN w:val="0"/>
        <w:adjustRightInd w:val="0"/>
        <w:jc w:val="both"/>
      </w:pPr>
      <w:r w:rsidRPr="003010E8">
        <w:rPr>
          <w:b/>
          <w:color w:val="000000"/>
        </w:rPr>
        <w:t>Considerando</w:t>
      </w:r>
      <w:r w:rsidRPr="003010E8">
        <w:rPr>
          <w:b/>
        </w:rPr>
        <w:t xml:space="preserve"> </w:t>
      </w:r>
      <w:r w:rsidRPr="003010E8">
        <w:t xml:space="preserve">a </w:t>
      </w:r>
      <w:r w:rsidRPr="003010E8">
        <w:rPr>
          <w:bCs/>
        </w:rPr>
        <w:t>Lei nº 7.400, de 06 de agosto de 2012, Cap. II, Da Competência, Art. 3º “</w:t>
      </w:r>
      <w:r w:rsidRPr="003010E8">
        <w:t xml:space="preserve">Compete ao Conselho Estadual de Saúde de Alagoas, sem prejuízo das funções do Poder, </w:t>
      </w:r>
      <w:r w:rsidRPr="003010E8">
        <w:rPr>
          <w:bCs/>
        </w:rPr>
        <w:t xml:space="preserve">inciso </w:t>
      </w:r>
      <w:r w:rsidRPr="003010E8">
        <w:t>IX – estimular a participação comunitária no controle social da gestão do Sistema Único de Saúde no Estado de Alagoas”;</w:t>
      </w:r>
    </w:p>
    <w:p w:rsidR="00BA7088" w:rsidRPr="003010E8" w:rsidRDefault="00BA7088" w:rsidP="00BA7088">
      <w:pPr>
        <w:jc w:val="both"/>
        <w:rPr>
          <w:bCs/>
          <w:color w:val="000000"/>
        </w:rPr>
      </w:pPr>
      <w:r w:rsidRPr="003010E8">
        <w:rPr>
          <w:b/>
          <w:bCs/>
          <w:color w:val="000000"/>
        </w:rPr>
        <w:t xml:space="preserve">Considerando </w:t>
      </w:r>
      <w:r w:rsidRPr="003010E8">
        <w:rPr>
          <w:bCs/>
          <w:color w:val="000000"/>
        </w:rPr>
        <w:t>a Lei Municipal Nº 96/1994, de 05 de Setembro de 1994 que institui o Conselho Municipal de Saúde de Jaramataia e Revoga a Lei</w:t>
      </w:r>
      <w:r w:rsidR="00BB1222" w:rsidRPr="003010E8">
        <w:rPr>
          <w:bCs/>
          <w:color w:val="000000"/>
        </w:rPr>
        <w:t xml:space="preserve"> </w:t>
      </w:r>
      <w:r w:rsidRPr="003010E8">
        <w:rPr>
          <w:bCs/>
          <w:color w:val="000000"/>
        </w:rPr>
        <w:t>de Nº 142 de 07 de Maio de 1999</w:t>
      </w:r>
      <w:r w:rsidR="000148D9" w:rsidRPr="003010E8">
        <w:rPr>
          <w:bCs/>
          <w:color w:val="000000"/>
        </w:rPr>
        <w:t xml:space="preserve"> e a Lei de Nº 313 de 2012 que dar outras providências, Cap. III,</w:t>
      </w:r>
      <w:r w:rsidR="00BB1222" w:rsidRPr="003010E8">
        <w:rPr>
          <w:bCs/>
          <w:color w:val="000000"/>
        </w:rPr>
        <w:t xml:space="preserve"> </w:t>
      </w:r>
      <w:r w:rsidR="000148D9" w:rsidRPr="003010E8">
        <w:rPr>
          <w:bCs/>
          <w:color w:val="000000"/>
        </w:rPr>
        <w:t xml:space="preserve">art. 4º, § 1º, </w:t>
      </w:r>
      <w:r w:rsidRPr="003010E8">
        <w:rPr>
          <w:bCs/>
          <w:color w:val="000000"/>
        </w:rPr>
        <w:t>que trata de sua composição, nomeia as entidades de âmbito municipal e representantes de Usuários.</w:t>
      </w:r>
    </w:p>
    <w:p w:rsidR="00BA7088" w:rsidRPr="003010E8" w:rsidRDefault="00BA7088" w:rsidP="00BA7088">
      <w:pPr>
        <w:jc w:val="both"/>
        <w:rPr>
          <w:bCs/>
          <w:color w:val="000000"/>
        </w:rPr>
      </w:pPr>
      <w:r w:rsidRPr="003010E8">
        <w:rPr>
          <w:b/>
          <w:bCs/>
          <w:color w:val="000000"/>
        </w:rPr>
        <w:t xml:space="preserve">Considerando </w:t>
      </w:r>
      <w:r w:rsidRPr="003010E8">
        <w:rPr>
          <w:bCs/>
          <w:color w:val="000000"/>
        </w:rPr>
        <w:t xml:space="preserve">que o mandato dos Conselheiros Municipais de Saúde de </w:t>
      </w:r>
      <w:r w:rsidR="000148D9" w:rsidRPr="003010E8">
        <w:rPr>
          <w:bCs/>
          <w:color w:val="000000"/>
        </w:rPr>
        <w:t xml:space="preserve">Jaramataia </w:t>
      </w:r>
      <w:r w:rsidRPr="003010E8">
        <w:rPr>
          <w:bCs/>
          <w:color w:val="000000"/>
        </w:rPr>
        <w:t>se encontra expirado, cabendo ao Conselho Estadual de Saúde o Fortalecimento dos Conselhos Municipais de Saúde nos cento e dois municípios alagoanos para o controle social da Política de Saúde nos seu âmbito de atuação, conforme propôs no Plano Estadual de Saúde-PES 2016-2019 – Diretriz XIII – Gestão Interfederativa do SUS, com Planejamento Ascendente e Integrado, Participação e Controle Social;</w:t>
      </w:r>
    </w:p>
    <w:p w:rsidR="00BA7088" w:rsidRPr="003010E8" w:rsidRDefault="00BA7088" w:rsidP="00BA7088">
      <w:pPr>
        <w:jc w:val="both"/>
        <w:rPr>
          <w:bCs/>
          <w:color w:val="000000"/>
        </w:rPr>
      </w:pPr>
      <w:r w:rsidRPr="003010E8">
        <w:rPr>
          <w:b/>
          <w:bCs/>
          <w:color w:val="000000"/>
        </w:rPr>
        <w:t>Considerando</w:t>
      </w:r>
      <w:r w:rsidRPr="003010E8">
        <w:rPr>
          <w:bCs/>
          <w:color w:val="000000"/>
        </w:rPr>
        <w:t xml:space="preserve"> a solicitação da Secretaria Municipal de Saúde de </w:t>
      </w:r>
      <w:r w:rsidR="000148D9" w:rsidRPr="003010E8">
        <w:rPr>
          <w:bCs/>
          <w:color w:val="000000"/>
        </w:rPr>
        <w:t xml:space="preserve">Jaramataia, </w:t>
      </w:r>
      <w:r w:rsidRPr="003010E8">
        <w:rPr>
          <w:bCs/>
          <w:color w:val="000000"/>
        </w:rPr>
        <w:t xml:space="preserve">através do Ofício nº </w:t>
      </w:r>
      <w:r w:rsidR="000148D9" w:rsidRPr="003010E8">
        <w:rPr>
          <w:bCs/>
          <w:color w:val="000000"/>
        </w:rPr>
        <w:t>064</w:t>
      </w:r>
      <w:r w:rsidRPr="003010E8">
        <w:rPr>
          <w:bCs/>
          <w:color w:val="000000"/>
        </w:rPr>
        <w:t xml:space="preserve">/2017 SMS, de </w:t>
      </w:r>
      <w:r w:rsidR="000148D9" w:rsidRPr="003010E8">
        <w:rPr>
          <w:bCs/>
          <w:color w:val="000000"/>
        </w:rPr>
        <w:t xml:space="preserve">24 </w:t>
      </w:r>
      <w:r w:rsidRPr="003010E8">
        <w:rPr>
          <w:bCs/>
          <w:color w:val="000000"/>
        </w:rPr>
        <w:t xml:space="preserve">de abril de 2017, para reestruturação do Conselho Municipal de Saúde de </w:t>
      </w:r>
      <w:proofErr w:type="spellStart"/>
      <w:r w:rsidR="000148D9" w:rsidRPr="003010E8">
        <w:rPr>
          <w:bCs/>
          <w:color w:val="000000"/>
        </w:rPr>
        <w:t>Jaramataia</w:t>
      </w:r>
      <w:proofErr w:type="spellEnd"/>
      <w:r w:rsidRPr="003010E8">
        <w:rPr>
          <w:bCs/>
          <w:color w:val="000000"/>
        </w:rPr>
        <w:t>,</w:t>
      </w:r>
      <w:r w:rsidR="00BB1222" w:rsidRPr="003010E8">
        <w:rPr>
          <w:bCs/>
          <w:color w:val="000000"/>
        </w:rPr>
        <w:t xml:space="preserve"> </w:t>
      </w:r>
      <w:r w:rsidRPr="003010E8">
        <w:rPr>
          <w:bCs/>
          <w:color w:val="000000"/>
        </w:rPr>
        <w:t xml:space="preserve">em </w:t>
      </w:r>
      <w:r w:rsidR="000148D9" w:rsidRPr="003010E8">
        <w:rPr>
          <w:bCs/>
          <w:color w:val="000000"/>
        </w:rPr>
        <w:t xml:space="preserve">visita </w:t>
      </w:r>
      <w:r w:rsidRPr="003010E8">
        <w:rPr>
          <w:bCs/>
          <w:color w:val="000000"/>
        </w:rPr>
        <w:t>realizada no Conselho Estadual de Saúde – CES/AL</w:t>
      </w:r>
      <w:r w:rsidR="00AB660A" w:rsidRPr="003010E8">
        <w:rPr>
          <w:bCs/>
          <w:color w:val="000000"/>
        </w:rPr>
        <w:t>, com representante</w:t>
      </w:r>
      <w:r w:rsidRPr="003010E8">
        <w:rPr>
          <w:bCs/>
          <w:color w:val="000000"/>
        </w:rPr>
        <w:t xml:space="preserve"> do município de </w:t>
      </w:r>
      <w:r w:rsidR="000148D9" w:rsidRPr="003010E8">
        <w:rPr>
          <w:bCs/>
          <w:color w:val="000000"/>
        </w:rPr>
        <w:t>Jaramataia</w:t>
      </w:r>
      <w:r w:rsidRPr="003010E8">
        <w:rPr>
          <w:bCs/>
          <w:color w:val="000000"/>
        </w:rPr>
        <w:t xml:space="preserve">, Conselheiros Estaduais de Saúde e Assessoria Técnica do CES/AL, ficou definida a data de </w:t>
      </w:r>
      <w:r w:rsidR="00AB660A" w:rsidRPr="003010E8">
        <w:rPr>
          <w:bCs/>
          <w:color w:val="000000"/>
        </w:rPr>
        <w:t xml:space="preserve">08 de Junho </w:t>
      </w:r>
      <w:r w:rsidRPr="003010E8">
        <w:rPr>
          <w:bCs/>
          <w:color w:val="000000"/>
        </w:rPr>
        <w:t xml:space="preserve">de 2017, para à realização da Plenária para a composição do Conselho Municipal de Saúde de </w:t>
      </w:r>
      <w:proofErr w:type="spellStart"/>
      <w:r w:rsidR="006E00E4" w:rsidRPr="003010E8">
        <w:rPr>
          <w:bCs/>
          <w:color w:val="000000"/>
        </w:rPr>
        <w:t>Jaramataia</w:t>
      </w:r>
      <w:proofErr w:type="spellEnd"/>
      <w:r w:rsidR="006E00E4" w:rsidRPr="003010E8">
        <w:rPr>
          <w:bCs/>
          <w:color w:val="000000"/>
        </w:rPr>
        <w:t xml:space="preserve">, para </w:t>
      </w:r>
      <w:r w:rsidR="00AB660A" w:rsidRPr="003010E8">
        <w:rPr>
          <w:bCs/>
          <w:color w:val="000000"/>
        </w:rPr>
        <w:t>o</w:t>
      </w:r>
      <w:r w:rsidR="00BB1222" w:rsidRPr="003010E8">
        <w:rPr>
          <w:bCs/>
          <w:color w:val="000000"/>
        </w:rPr>
        <w:t xml:space="preserve"> </w:t>
      </w:r>
      <w:r w:rsidRPr="003010E8">
        <w:rPr>
          <w:bCs/>
          <w:color w:val="000000"/>
        </w:rPr>
        <w:t>biênio 2017/2019.</w:t>
      </w:r>
    </w:p>
    <w:p w:rsidR="00BA7088" w:rsidRPr="003010E8" w:rsidRDefault="00BA7088" w:rsidP="00BA7088">
      <w:pPr>
        <w:jc w:val="both"/>
        <w:rPr>
          <w:bCs/>
          <w:color w:val="000000"/>
        </w:rPr>
      </w:pPr>
    </w:p>
    <w:p w:rsidR="00BA7088" w:rsidRPr="003010E8" w:rsidRDefault="00BA7088" w:rsidP="00BA7088">
      <w:pPr>
        <w:jc w:val="both"/>
        <w:rPr>
          <w:b/>
          <w:bCs/>
          <w:color w:val="000000"/>
        </w:rPr>
      </w:pPr>
      <w:r w:rsidRPr="003010E8">
        <w:rPr>
          <w:b/>
          <w:bCs/>
          <w:color w:val="000000"/>
        </w:rPr>
        <w:t xml:space="preserve">RESOLVE: </w:t>
      </w:r>
    </w:p>
    <w:p w:rsidR="00BA7088" w:rsidRPr="003010E8" w:rsidRDefault="00BA7088" w:rsidP="00BA7088">
      <w:pPr>
        <w:jc w:val="both"/>
        <w:rPr>
          <w:b/>
          <w:bCs/>
          <w:color w:val="000000"/>
        </w:rPr>
      </w:pPr>
    </w:p>
    <w:p w:rsidR="00BA7088" w:rsidRPr="003010E8" w:rsidRDefault="00BA7088" w:rsidP="00BA7088">
      <w:pPr>
        <w:jc w:val="both"/>
        <w:rPr>
          <w:bCs/>
          <w:color w:val="000000"/>
        </w:rPr>
      </w:pPr>
      <w:r w:rsidRPr="003010E8">
        <w:rPr>
          <w:color w:val="000000"/>
        </w:rPr>
        <w:t>Aprovar AD REFERENDUM</w:t>
      </w:r>
      <w:r w:rsidR="00BB1222" w:rsidRPr="003010E8">
        <w:t xml:space="preserve"> </w:t>
      </w:r>
      <w:r w:rsidR="00AB660A" w:rsidRPr="003010E8">
        <w:t xml:space="preserve">a </w:t>
      </w:r>
      <w:r w:rsidRPr="003010E8">
        <w:t xml:space="preserve">realização de </w:t>
      </w:r>
      <w:r w:rsidRPr="003010E8">
        <w:rPr>
          <w:bCs/>
          <w:color w:val="000000"/>
        </w:rPr>
        <w:t xml:space="preserve">Plenária de Eleição do Conselho Municipal de Saúde de </w:t>
      </w:r>
      <w:r w:rsidR="00292DF5" w:rsidRPr="003010E8">
        <w:rPr>
          <w:bCs/>
          <w:color w:val="000000"/>
        </w:rPr>
        <w:t xml:space="preserve">Jaramataia, </w:t>
      </w:r>
      <w:r w:rsidRPr="003010E8">
        <w:rPr>
          <w:bCs/>
          <w:color w:val="000000"/>
        </w:rPr>
        <w:t xml:space="preserve">para o dia </w:t>
      </w:r>
      <w:r w:rsidR="00292DF5" w:rsidRPr="003010E8">
        <w:rPr>
          <w:bCs/>
          <w:color w:val="000000"/>
        </w:rPr>
        <w:t xml:space="preserve">08 </w:t>
      </w:r>
      <w:r w:rsidRPr="003010E8">
        <w:rPr>
          <w:bCs/>
          <w:color w:val="000000"/>
        </w:rPr>
        <w:t xml:space="preserve">de </w:t>
      </w:r>
      <w:r w:rsidR="00292DF5" w:rsidRPr="003010E8">
        <w:rPr>
          <w:bCs/>
          <w:color w:val="000000"/>
        </w:rPr>
        <w:t xml:space="preserve">Junho </w:t>
      </w:r>
      <w:r w:rsidRPr="003010E8">
        <w:rPr>
          <w:bCs/>
          <w:color w:val="000000"/>
        </w:rPr>
        <w:t>de 2017.</w:t>
      </w:r>
    </w:p>
    <w:p w:rsidR="00BA7088" w:rsidRPr="003010E8" w:rsidRDefault="00BA7088" w:rsidP="00BA7088">
      <w:pPr>
        <w:tabs>
          <w:tab w:val="left" w:pos="1440"/>
        </w:tabs>
        <w:rPr>
          <w:color w:val="000000"/>
        </w:rPr>
      </w:pPr>
    </w:p>
    <w:p w:rsidR="003010E8" w:rsidRDefault="003010E8" w:rsidP="00BA7088">
      <w:pPr>
        <w:jc w:val="center"/>
        <w:rPr>
          <w:b/>
        </w:rPr>
      </w:pPr>
      <w:bookmarkStart w:id="0" w:name="_GoBack"/>
      <w:bookmarkEnd w:id="0"/>
    </w:p>
    <w:p w:rsidR="00BA7088" w:rsidRPr="003010E8" w:rsidRDefault="00BA7088" w:rsidP="00BA7088">
      <w:pPr>
        <w:jc w:val="center"/>
        <w:rPr>
          <w:b/>
        </w:rPr>
      </w:pPr>
      <w:r w:rsidRPr="003010E8">
        <w:rPr>
          <w:b/>
        </w:rPr>
        <w:t>JESONIAS DA SILVA</w:t>
      </w:r>
    </w:p>
    <w:p w:rsidR="00BA7088" w:rsidRPr="003010E8" w:rsidRDefault="00BA7088" w:rsidP="00BA7088">
      <w:pPr>
        <w:jc w:val="center"/>
      </w:pPr>
      <w:r w:rsidRPr="003010E8">
        <w:t>Presidente do Conselho Estadual de Saúde de Alagoas</w:t>
      </w:r>
    </w:p>
    <w:p w:rsidR="00BA7088" w:rsidRPr="003010E8" w:rsidRDefault="00BA7088" w:rsidP="00BA7088"/>
    <w:p w:rsidR="00BA7088" w:rsidRPr="003010E8" w:rsidRDefault="00BA7088" w:rsidP="00BA7088">
      <w:pPr>
        <w:tabs>
          <w:tab w:val="left" w:pos="1440"/>
        </w:tabs>
        <w:jc w:val="both"/>
      </w:pPr>
      <w:r w:rsidRPr="003010E8">
        <w:t>Homologo a Resolução CES/AL nº. 0</w:t>
      </w:r>
      <w:r w:rsidR="00AB660A" w:rsidRPr="003010E8">
        <w:t xml:space="preserve">13 </w:t>
      </w:r>
      <w:r w:rsidRPr="003010E8">
        <w:t xml:space="preserve">de </w:t>
      </w:r>
      <w:r w:rsidR="00736942" w:rsidRPr="003010E8">
        <w:t>04 de Maio</w:t>
      </w:r>
      <w:r w:rsidR="00AB660A" w:rsidRPr="003010E8">
        <w:t xml:space="preserve"> </w:t>
      </w:r>
      <w:r w:rsidRPr="003010E8">
        <w:t>de 2017, nos termos da Lei nº. 8.142, de 28 de dezembro de 1990 e da Resolução nº. 453, do Conselho Nacional de Saúde, de 10 de maio de 2012.</w:t>
      </w:r>
    </w:p>
    <w:p w:rsidR="00BA7088" w:rsidRDefault="00BA7088" w:rsidP="00BA7088"/>
    <w:p w:rsidR="003010E8" w:rsidRPr="003010E8" w:rsidRDefault="003010E8" w:rsidP="00BA7088"/>
    <w:p w:rsidR="00BA7088" w:rsidRPr="003010E8" w:rsidRDefault="00BA7088" w:rsidP="00BA7088">
      <w:pPr>
        <w:jc w:val="center"/>
        <w:rPr>
          <w:color w:val="000000"/>
        </w:rPr>
      </w:pPr>
      <w:r w:rsidRPr="003010E8">
        <w:rPr>
          <w:b/>
          <w:bCs/>
          <w:color w:val="000000"/>
        </w:rPr>
        <w:t>CARLOS CHRISTIAN REIS TEIXEIRA</w:t>
      </w:r>
    </w:p>
    <w:p w:rsidR="0043237A" w:rsidRPr="003010E8" w:rsidRDefault="00BA7088" w:rsidP="003010E8">
      <w:pPr>
        <w:jc w:val="center"/>
      </w:pPr>
      <w:r w:rsidRPr="003010E8">
        <w:rPr>
          <w:color w:val="000000"/>
        </w:rPr>
        <w:t>Secretário de Estado da Saúde de Alagoas</w:t>
      </w:r>
    </w:p>
    <w:sectPr w:rsidR="0043237A" w:rsidRPr="003010E8" w:rsidSect="003010E8">
      <w:footerReference w:type="default" r:id="rId7"/>
      <w:headerReference w:type="first" r:id="rId8"/>
      <w:pgSz w:w="11906" w:h="16838" w:code="9"/>
      <w:pgMar w:top="1134" w:right="1134" w:bottom="82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99" w:rsidRDefault="00EE3599" w:rsidP="00EE3599">
      <w:r>
        <w:separator/>
      </w:r>
    </w:p>
  </w:endnote>
  <w:endnote w:type="continuationSeparator" w:id="0">
    <w:p w:rsidR="00EE3599" w:rsidRDefault="00EE3599" w:rsidP="00EE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60A" w:rsidRDefault="00AB660A">
    <w:pPr>
      <w:pStyle w:val="Rodap"/>
    </w:pPr>
    <w:r>
      <w:t>[Digite texto]</w:t>
    </w:r>
  </w:p>
  <w:p w:rsidR="00AB660A" w:rsidRDefault="00AB660A" w:rsidP="00AB660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99" w:rsidRDefault="00EE3599" w:rsidP="00EE3599">
      <w:r>
        <w:separator/>
      </w:r>
    </w:p>
  </w:footnote>
  <w:footnote w:type="continuationSeparator" w:id="0">
    <w:p w:rsidR="00EE3599" w:rsidRDefault="00EE3599" w:rsidP="00EE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E8" w:rsidRPr="0030288F" w:rsidRDefault="003010E8" w:rsidP="003010E8">
    <w:pPr>
      <w:pStyle w:val="Cabealho"/>
      <w:jc w:val="center"/>
    </w:pPr>
    <w:r w:rsidRPr="0030288F">
      <w:object w:dxaOrig="112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1.75pt" o:ole="" fillcolor="window">
          <v:imagedata r:id="rId1" o:title=""/>
        </v:shape>
        <o:OLEObject Type="Embed" ProgID="Word.Picture.8" ShapeID="_x0000_i1025" DrawAspect="Content" ObjectID="_1555403315" r:id="rId2"/>
      </w:object>
    </w:r>
  </w:p>
  <w:p w:rsidR="003010E8" w:rsidRPr="00A35424" w:rsidRDefault="003010E8" w:rsidP="003010E8">
    <w:pPr>
      <w:pStyle w:val="Cabealho"/>
      <w:jc w:val="center"/>
      <w:rPr>
        <w:rFonts w:ascii="Arial Narrow" w:hAnsi="Arial Narrow"/>
        <w:b/>
      </w:rPr>
    </w:pPr>
    <w:r w:rsidRPr="00A35424">
      <w:rPr>
        <w:rFonts w:ascii="Arial Narrow" w:hAnsi="Arial Narrow"/>
        <w:b/>
      </w:rPr>
      <w:t>ESTADO DE ALAGOAS</w:t>
    </w:r>
  </w:p>
  <w:p w:rsidR="003010E8" w:rsidRPr="00A35424" w:rsidRDefault="003010E8" w:rsidP="003010E8">
    <w:pPr>
      <w:jc w:val="center"/>
      <w:rPr>
        <w:rFonts w:ascii="Arial Narrow" w:hAnsi="Arial Narrow"/>
      </w:rPr>
    </w:pPr>
    <w:r w:rsidRPr="00A35424">
      <w:rPr>
        <w:rFonts w:ascii="Arial Narrow" w:hAnsi="Arial Narrow"/>
      </w:rPr>
      <w:t>CONSELHO ESTADUAL DE SAÚDE – CES/AL</w:t>
    </w:r>
  </w:p>
  <w:p w:rsidR="003010E8" w:rsidRDefault="003010E8" w:rsidP="003010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7088"/>
    <w:rsid w:val="000148D9"/>
    <w:rsid w:val="00053A9D"/>
    <w:rsid w:val="00266189"/>
    <w:rsid w:val="00292DF5"/>
    <w:rsid w:val="003010E8"/>
    <w:rsid w:val="0043237A"/>
    <w:rsid w:val="006E00E4"/>
    <w:rsid w:val="00736942"/>
    <w:rsid w:val="008C5199"/>
    <w:rsid w:val="00AB660A"/>
    <w:rsid w:val="00BA7088"/>
    <w:rsid w:val="00BB1222"/>
    <w:rsid w:val="00D735A6"/>
    <w:rsid w:val="00EE35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8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A7088"/>
    <w:pPr>
      <w:tabs>
        <w:tab w:val="center" w:pos="4252"/>
        <w:tab w:val="right" w:pos="8504"/>
      </w:tabs>
    </w:pPr>
  </w:style>
  <w:style w:type="character" w:customStyle="1" w:styleId="CabealhoChar">
    <w:name w:val="Cabeçalho Char"/>
    <w:basedOn w:val="Fontepargpadro"/>
    <w:link w:val="Cabealho"/>
    <w:uiPriority w:val="99"/>
    <w:rsid w:val="00BA708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A7088"/>
    <w:pPr>
      <w:tabs>
        <w:tab w:val="center" w:pos="4252"/>
        <w:tab w:val="right" w:pos="8504"/>
      </w:tabs>
    </w:pPr>
  </w:style>
  <w:style w:type="character" w:customStyle="1" w:styleId="RodapChar">
    <w:name w:val="Rodapé Char"/>
    <w:basedOn w:val="Fontepargpadro"/>
    <w:link w:val="Rodap"/>
    <w:uiPriority w:val="99"/>
    <w:rsid w:val="00BA7088"/>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010E8"/>
    <w:rPr>
      <w:rFonts w:ascii="Tahoma" w:hAnsi="Tahoma" w:cs="Tahoma"/>
      <w:sz w:val="16"/>
      <w:szCs w:val="16"/>
    </w:rPr>
  </w:style>
  <w:style w:type="character" w:customStyle="1" w:styleId="TextodebaloChar">
    <w:name w:val="Texto de balão Char"/>
    <w:basedOn w:val="Fontepargpadro"/>
    <w:link w:val="Textodebalo"/>
    <w:uiPriority w:val="99"/>
    <w:semiHidden/>
    <w:rsid w:val="003010E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SESAU</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john.silva</dc:creator>
  <cp:keywords/>
  <dc:description/>
  <cp:lastModifiedBy>Conselho Estadual de Saude</cp:lastModifiedBy>
  <cp:revision>13</cp:revision>
  <dcterms:created xsi:type="dcterms:W3CDTF">2017-05-04T12:26:00Z</dcterms:created>
  <dcterms:modified xsi:type="dcterms:W3CDTF">2017-05-04T14:42:00Z</dcterms:modified>
</cp:coreProperties>
</file>