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05" w:rsidRDefault="00826005" w:rsidP="00D6412D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6412D" w:rsidRDefault="00D6412D" w:rsidP="00D6412D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b/>
          <w:sz w:val="24"/>
          <w:szCs w:val="24"/>
          <w:lang w:val="pt-BR"/>
        </w:rPr>
        <w:t xml:space="preserve">RESOLUÇÃO Nº </w:t>
      </w:r>
      <w:r w:rsidR="00BE5399" w:rsidRPr="008057F6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6072B4" w:rsidRPr="008057F6">
        <w:rPr>
          <w:rFonts w:ascii="Times New Roman" w:hAnsi="Times New Roman" w:cs="Times New Roman"/>
          <w:b/>
          <w:sz w:val="24"/>
          <w:szCs w:val="24"/>
          <w:lang w:val="pt-BR"/>
        </w:rPr>
        <w:t>8</w:t>
      </w:r>
      <w:r w:rsidR="0082600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 26</w:t>
      </w:r>
      <w:r w:rsidRPr="008057F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 </w:t>
      </w:r>
      <w:r w:rsidR="00826005">
        <w:rPr>
          <w:rFonts w:ascii="Times New Roman" w:hAnsi="Times New Roman" w:cs="Times New Roman"/>
          <w:b/>
          <w:sz w:val="24"/>
          <w:szCs w:val="24"/>
          <w:lang w:val="pt-BR"/>
        </w:rPr>
        <w:t>NOVEMBRO</w:t>
      </w:r>
      <w:r w:rsidR="0055113B" w:rsidRPr="008057F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</w:t>
      </w:r>
      <w:r w:rsidRPr="008057F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201</w:t>
      </w:r>
      <w:r w:rsidR="00826005">
        <w:rPr>
          <w:rFonts w:ascii="Times New Roman" w:hAnsi="Times New Roman" w:cs="Times New Roman"/>
          <w:b/>
          <w:sz w:val="24"/>
          <w:szCs w:val="24"/>
          <w:lang w:val="pt-BR"/>
        </w:rPr>
        <w:t>8.</w:t>
      </w:r>
    </w:p>
    <w:p w:rsidR="00826005" w:rsidRPr="008057F6" w:rsidRDefault="00826005" w:rsidP="00D6412D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6412D" w:rsidRPr="008057F6" w:rsidRDefault="00D6412D" w:rsidP="004448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sz w:val="24"/>
          <w:szCs w:val="24"/>
          <w:lang w:val="pt-BR"/>
        </w:rPr>
        <w:t>O Conselho Estadual de Saúde de Alagoas (CES/AL), no uso de suas competências regimentais e com base na legislação do SUS, Lei nº. 8.080, de 19 de setembro de 1990</w:t>
      </w:r>
      <w:r w:rsidR="00BE5399" w:rsidRPr="008057F6">
        <w:rPr>
          <w:rFonts w:ascii="Times New Roman" w:hAnsi="Times New Roman" w:cs="Times New Roman"/>
          <w:sz w:val="24"/>
          <w:szCs w:val="24"/>
          <w:lang w:val="pt-BR"/>
        </w:rPr>
        <w:t>, Lei nº. 8.142, de</w:t>
      </w:r>
      <w:r w:rsidR="00CE3D34" w:rsidRPr="008057F6">
        <w:rPr>
          <w:rFonts w:ascii="Times New Roman" w:hAnsi="Times New Roman" w:cs="Times New Roman"/>
          <w:sz w:val="24"/>
          <w:szCs w:val="24"/>
          <w:lang w:val="pt-BR"/>
        </w:rPr>
        <w:t xml:space="preserve"> 28</w:t>
      </w:r>
      <w:r w:rsidR="00BE5399" w:rsidRPr="008057F6">
        <w:rPr>
          <w:rFonts w:ascii="Times New Roman" w:hAnsi="Times New Roman" w:cs="Times New Roman"/>
          <w:sz w:val="24"/>
          <w:szCs w:val="24"/>
          <w:lang w:val="pt-BR"/>
        </w:rPr>
        <w:t xml:space="preserve"> dezembro de 1990, e Resolução nº. 453, de 10 de maio de 2012, e</w:t>
      </w:r>
    </w:p>
    <w:p w:rsidR="00204241" w:rsidRPr="008057F6" w:rsidRDefault="00204241" w:rsidP="004448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b/>
          <w:sz w:val="24"/>
          <w:szCs w:val="24"/>
          <w:lang w:val="pt-BR"/>
        </w:rPr>
        <w:t>Considerando</w:t>
      </w:r>
      <w:r w:rsidRPr="008057F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 Lei Estadual nº. 7400, de 06 de agosto de 2012, que reestrutura o Conselho Estadual de Saúde de Alagoas - CES/</w:t>
      </w:r>
      <w:r w:rsidRPr="00BF7C3B">
        <w:rPr>
          <w:rStyle w:val="nfaseSutil"/>
        </w:rPr>
        <w:t>A</w:t>
      </w:r>
      <w:bookmarkStart w:id="0" w:name="_GoBack"/>
      <w:bookmarkEnd w:id="0"/>
      <w:r w:rsidRPr="00BF7C3B">
        <w:rPr>
          <w:rStyle w:val="nfaseSutil"/>
        </w:rPr>
        <w:t>L</w:t>
      </w:r>
      <w:r w:rsidRPr="008057F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 xml:space="preserve">§ 3º, Inciso </w:t>
      </w:r>
      <w:r w:rsidRPr="008057F6">
        <w:rPr>
          <w:rFonts w:ascii="Times New Roman" w:hAnsi="Times New Roman" w:cs="Times New Roman"/>
          <w:bCs/>
          <w:sz w:val="24"/>
          <w:szCs w:val="24"/>
          <w:lang w:val="pt-BR"/>
        </w:rPr>
        <w:t>II, Art. 4º “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>Para organizar o processo de eleição das entidades do CES/AL, será constituída uma Comissão Eleitoral com representantes do Conselho Nacional de Saúde e OAB/AL, com apoio técnico da Secretaria Executiva do CES/AL, com regras definidas por meio do Regimento do processo eleitoral, aprovado em plenário.</w:t>
      </w:r>
    </w:p>
    <w:p w:rsidR="00204241" w:rsidRPr="008057F6" w:rsidRDefault="00204241" w:rsidP="004448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b/>
          <w:sz w:val="24"/>
          <w:szCs w:val="24"/>
          <w:lang w:val="pt-BR"/>
        </w:rPr>
        <w:t>Considerando</w:t>
      </w:r>
      <w:r w:rsidRPr="008057F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o Regimento Interno do CES/AL, 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>Art. 43 “eleição das entidades e instituições para comporem o CES/AL será coordenada por uma Comissão Eleitoral composta de doze membros indicados pelos respectivos segmentos e aprovada pelo Conselho Estadual de Saúde com a seguinte composição: I - 06 representantes do segmento dos usuários; II - 03 representantes do segmento dos profissionais de saúde; e III - 03 representantes do segmento do gestor/prestador, sendo dois representantes do governo e um representante dos prestadores de serviços de saúde.</w:t>
      </w:r>
    </w:p>
    <w:p w:rsidR="00204241" w:rsidRPr="008057F6" w:rsidRDefault="00204241" w:rsidP="004448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b/>
          <w:sz w:val="24"/>
          <w:szCs w:val="24"/>
          <w:lang w:val="pt-BR"/>
        </w:rPr>
        <w:t>Considerando</w:t>
      </w:r>
      <w:r w:rsidRPr="008057F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o Regimento Interno do CES/AL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>, Art. 45 “O processo eleitoral a que se refere o art. 43 deste Regimento para a escolha das entidades que indicarão representantes em substituição aos atuais membros do CES/AL, será realizado em até noventa dias anteriores ao final do mandato dos atuais Conselheiros, em conformidade com o Regimento Eleitoral a ser aprovado pelo Plenário do CES/AL, homologado pelo Secretário de Estado da Saúde e publicado no Diário Oficial do Estado em forma de Resolução”.</w:t>
      </w:r>
    </w:p>
    <w:p w:rsidR="00C8294E" w:rsidRPr="008057F6" w:rsidRDefault="00BE5399" w:rsidP="004448F2">
      <w:pPr>
        <w:tabs>
          <w:tab w:val="left" w:pos="2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b/>
          <w:sz w:val="24"/>
          <w:szCs w:val="24"/>
          <w:lang w:val="pt-BR"/>
        </w:rPr>
        <w:t>Considerando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 xml:space="preserve"> a Resolução nº </w:t>
      </w:r>
      <w:r w:rsidR="00204241" w:rsidRPr="008057F6">
        <w:rPr>
          <w:rFonts w:ascii="Times New Roman" w:hAnsi="Times New Roman" w:cs="Times New Roman"/>
          <w:sz w:val="24"/>
          <w:szCs w:val="24"/>
          <w:lang w:val="pt-BR"/>
        </w:rPr>
        <w:t>26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 xml:space="preserve"> do CES/AL, de </w:t>
      </w:r>
      <w:r w:rsidR="00204241" w:rsidRPr="008057F6">
        <w:rPr>
          <w:rFonts w:ascii="Times New Roman" w:hAnsi="Times New Roman" w:cs="Times New Roman"/>
          <w:sz w:val="24"/>
          <w:szCs w:val="24"/>
          <w:lang w:val="pt-BR"/>
        </w:rPr>
        <w:t>14 de novembro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 w:rsidR="00204241" w:rsidRPr="008057F6"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 xml:space="preserve">, que </w:t>
      </w:r>
      <w:r w:rsidR="00204241" w:rsidRPr="008057F6">
        <w:rPr>
          <w:rFonts w:ascii="Times New Roman" w:hAnsi="Times New Roman" w:cs="Times New Roman"/>
          <w:sz w:val="24"/>
          <w:szCs w:val="24"/>
          <w:lang w:val="pt-BR"/>
        </w:rPr>
        <w:t xml:space="preserve">instituiu </w:t>
      </w:r>
      <w:r w:rsidR="00C8294E" w:rsidRPr="008057F6">
        <w:rPr>
          <w:rFonts w:ascii="Times New Roman" w:hAnsi="Times New Roman" w:cs="Times New Roman"/>
          <w:sz w:val="24"/>
          <w:szCs w:val="24"/>
          <w:lang w:val="pt-BR"/>
        </w:rPr>
        <w:t>a Comissão Eleitoral para eleição das entidades e dos movimentos sociais, entidades de profissionais de saúde e entidades dos prestadores de serviços de saúde que concorrerão a uma vaga no Conselho Estadual de Saúde para o biênio 2019 – 2021</w:t>
      </w:r>
      <w:r w:rsidR="00117927" w:rsidRPr="008057F6">
        <w:rPr>
          <w:rFonts w:ascii="Times New Roman" w:hAnsi="Times New Roman" w:cs="Times New Roman"/>
          <w:sz w:val="24"/>
          <w:szCs w:val="24"/>
          <w:lang w:val="pt-BR"/>
        </w:rPr>
        <w:t>, e aprovou os nomes das Entidades/ Instituições, Movimentos Sociais, OAB e Conselho Nacional de Saúde que comporão a Comissão Eleitoral do CES/AL para o biênio 2019-2021</w:t>
      </w:r>
      <w:r w:rsidR="00C8294E" w:rsidRPr="008057F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6E3A0F" w:rsidRDefault="006E3A0F" w:rsidP="00264578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6E3A0F" w:rsidRPr="008057F6" w:rsidRDefault="006E3A0F" w:rsidP="004448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Resolve:</w:t>
      </w:r>
    </w:p>
    <w:p w:rsidR="006E3A0F" w:rsidRPr="008057F6" w:rsidRDefault="004471CD" w:rsidP="004448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sz w:val="24"/>
          <w:szCs w:val="24"/>
          <w:lang w:val="pt-BR"/>
        </w:rPr>
        <w:t xml:space="preserve">Aprovar Ad referendum a nomeação </w:t>
      </w:r>
      <w:r w:rsidR="006E3A0F" w:rsidRPr="008057F6">
        <w:rPr>
          <w:rFonts w:ascii="Times New Roman" w:hAnsi="Times New Roman" w:cs="Times New Roman"/>
          <w:sz w:val="24"/>
          <w:szCs w:val="24"/>
          <w:lang w:val="pt-BR"/>
        </w:rPr>
        <w:t>da Comissão Eleitoral do CES/AL, para o biênio 201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6E3A0F" w:rsidRPr="008057F6">
        <w:rPr>
          <w:rFonts w:ascii="Times New Roman" w:hAnsi="Times New Roman" w:cs="Times New Roman"/>
          <w:sz w:val="24"/>
          <w:szCs w:val="24"/>
          <w:lang w:val="pt-BR"/>
        </w:rPr>
        <w:t>-20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="006E3A0F" w:rsidRPr="008057F6">
        <w:rPr>
          <w:rFonts w:ascii="Times New Roman" w:hAnsi="Times New Roman" w:cs="Times New Roman"/>
          <w:sz w:val="24"/>
          <w:szCs w:val="24"/>
          <w:lang w:val="pt-BR"/>
        </w:rPr>
        <w:t>, com os seguintes membros:</w:t>
      </w: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6912"/>
        <w:gridCol w:w="3261"/>
      </w:tblGrid>
      <w:tr w:rsidR="006E3A0F" w:rsidRPr="008057F6" w:rsidTr="004F0A84">
        <w:tc>
          <w:tcPr>
            <w:tcW w:w="6912" w:type="dxa"/>
          </w:tcPr>
          <w:p w:rsidR="006E3A0F" w:rsidRPr="008057F6" w:rsidRDefault="00ED779D" w:rsidP="00551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ENTIDADE</w:t>
            </w:r>
          </w:p>
          <w:p w:rsidR="0055113B" w:rsidRPr="008057F6" w:rsidRDefault="0055113B" w:rsidP="005511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6E3A0F" w:rsidRPr="008057F6" w:rsidRDefault="00ED779D" w:rsidP="00551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REPRESENTANTE</w:t>
            </w:r>
          </w:p>
        </w:tc>
      </w:tr>
      <w:tr w:rsidR="005E1797" w:rsidRPr="005E1797" w:rsidTr="004F0A84">
        <w:tc>
          <w:tcPr>
            <w:tcW w:w="6912" w:type="dxa"/>
          </w:tcPr>
          <w:p w:rsidR="005E1797" w:rsidRDefault="00E06C01" w:rsidP="00E06C0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ORDEM DOS ADVOGADOS DO BRASIL – OAB</w:t>
            </w:r>
          </w:p>
          <w:p w:rsidR="00E06C01" w:rsidRPr="008057F6" w:rsidRDefault="00E06C01" w:rsidP="00E06C0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5E1797" w:rsidRPr="008057F6" w:rsidRDefault="00E06C01" w:rsidP="00551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Raphael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Aroucha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Coimbra Lou</w:t>
            </w:r>
          </w:p>
        </w:tc>
      </w:tr>
      <w:tr w:rsidR="00FC0768" w:rsidRPr="005E1797" w:rsidTr="004F0A84">
        <w:tc>
          <w:tcPr>
            <w:tcW w:w="10173" w:type="dxa"/>
            <w:gridSpan w:val="2"/>
          </w:tcPr>
          <w:p w:rsidR="00FC0768" w:rsidRPr="008057F6" w:rsidRDefault="00FC0768" w:rsidP="00551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USUÁRIOS</w:t>
            </w: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FC0768" w:rsidP="00294926">
            <w:pPr>
              <w:tabs>
                <w:tab w:val="left" w:pos="162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Associação Alagoana de Assistência ao Hipertenso e ao Diabético – AAAHD</w:t>
            </w:r>
          </w:p>
        </w:tc>
        <w:tc>
          <w:tcPr>
            <w:tcW w:w="3261" w:type="dxa"/>
          </w:tcPr>
          <w:p w:rsidR="0041631D" w:rsidRPr="008057F6" w:rsidRDefault="00E44DAA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Jordeval Soares de Morais</w:t>
            </w: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FC0768" w:rsidP="002949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Associação de Assistência e Desenvolvimento Social Peregrino do Amor</w:t>
            </w:r>
          </w:p>
        </w:tc>
        <w:tc>
          <w:tcPr>
            <w:tcW w:w="3261" w:type="dxa"/>
          </w:tcPr>
          <w:p w:rsidR="006E3A0F" w:rsidRPr="008057F6" w:rsidRDefault="00E44DAA" w:rsidP="00E44D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Mariana Pacheco</w:t>
            </w: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FC0768" w:rsidP="00FC0768">
            <w:pPr>
              <w:tabs>
                <w:tab w:val="left" w:pos="162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Associação dos Aposentados e Pensionistas de Empresas de Telecomunicação de Alagoas – APOSTE;</w:t>
            </w:r>
          </w:p>
        </w:tc>
        <w:tc>
          <w:tcPr>
            <w:tcW w:w="3261" w:type="dxa"/>
          </w:tcPr>
          <w:p w:rsidR="006E3A0F" w:rsidRPr="008057F6" w:rsidRDefault="004B34C8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Edivaldo Araújo da Silva</w:t>
            </w:r>
          </w:p>
          <w:p w:rsidR="0041631D" w:rsidRPr="008057F6" w:rsidRDefault="0041631D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FC0768" w:rsidP="00294926">
            <w:pPr>
              <w:tabs>
                <w:tab w:val="left" w:pos="162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Federação das Associações Pestalozzi de Alagoas – FASPEAL</w:t>
            </w:r>
          </w:p>
        </w:tc>
        <w:tc>
          <w:tcPr>
            <w:tcW w:w="3261" w:type="dxa"/>
          </w:tcPr>
          <w:p w:rsidR="0041631D" w:rsidRPr="008057F6" w:rsidRDefault="00A30A97" w:rsidP="00E06C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Maria Alice Gomes Athayde</w:t>
            </w:r>
          </w:p>
        </w:tc>
      </w:tr>
      <w:tr w:rsidR="00FC0768" w:rsidRPr="008057F6" w:rsidTr="004F0A84">
        <w:tc>
          <w:tcPr>
            <w:tcW w:w="6912" w:type="dxa"/>
          </w:tcPr>
          <w:p w:rsidR="00E06C01" w:rsidRPr="008057F6" w:rsidRDefault="00FC0768" w:rsidP="00E06C01">
            <w:pPr>
              <w:tabs>
                <w:tab w:val="left" w:pos="162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Central Geral dos Trabalhadores do Brasil – CGTB</w:t>
            </w:r>
          </w:p>
        </w:tc>
        <w:tc>
          <w:tcPr>
            <w:tcW w:w="3261" w:type="dxa"/>
          </w:tcPr>
          <w:p w:rsidR="00FC0768" w:rsidRPr="008057F6" w:rsidRDefault="00E44DAA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Pedro Ricardo dos Santos</w:t>
            </w: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FC0768" w:rsidP="002949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Fundação Educacional e de Estímulo a Geração de Empregos – FUNDEGE</w:t>
            </w:r>
          </w:p>
        </w:tc>
        <w:tc>
          <w:tcPr>
            <w:tcW w:w="3261" w:type="dxa"/>
          </w:tcPr>
          <w:p w:rsidR="0041631D" w:rsidRPr="008057F6" w:rsidRDefault="00A30A97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Edvaldo Carlos de São Pedro</w:t>
            </w:r>
          </w:p>
        </w:tc>
      </w:tr>
      <w:tr w:rsidR="0041631D" w:rsidRPr="008057F6" w:rsidTr="004F0A84">
        <w:tc>
          <w:tcPr>
            <w:tcW w:w="10173" w:type="dxa"/>
            <w:gridSpan w:val="2"/>
          </w:tcPr>
          <w:p w:rsidR="0041631D" w:rsidRPr="008057F6" w:rsidRDefault="0041631D" w:rsidP="00416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TRABALHADOR</w:t>
            </w:r>
            <w:r w:rsidR="00FC0768"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</w:t>
            </w: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SAÚDE</w:t>
            </w: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E433A1" w:rsidP="00E43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Associação Brasileira de Enfermagem (ABEN)</w:t>
            </w:r>
          </w:p>
        </w:tc>
        <w:tc>
          <w:tcPr>
            <w:tcW w:w="3261" w:type="dxa"/>
          </w:tcPr>
          <w:p w:rsidR="0041631D" w:rsidRPr="008057F6" w:rsidRDefault="00E44DAA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Adriana V. Jungues</w:t>
            </w: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41631D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Sindicato dos Agentes de Saúde de Alagoas (SINDAS/AL)</w:t>
            </w:r>
          </w:p>
        </w:tc>
        <w:tc>
          <w:tcPr>
            <w:tcW w:w="3261" w:type="dxa"/>
          </w:tcPr>
          <w:p w:rsidR="0041631D" w:rsidRPr="008057F6" w:rsidRDefault="0041631D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Adeilton Ferreira da Silva</w:t>
            </w:r>
          </w:p>
        </w:tc>
      </w:tr>
      <w:tr w:rsidR="006E3A0F" w:rsidRPr="008057F6" w:rsidTr="004F0A84">
        <w:tc>
          <w:tcPr>
            <w:tcW w:w="6912" w:type="dxa"/>
          </w:tcPr>
          <w:p w:rsidR="00E433A1" w:rsidRPr="008057F6" w:rsidRDefault="00E433A1" w:rsidP="00294926">
            <w:pPr>
              <w:tabs>
                <w:tab w:val="left" w:pos="162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Sindicato dos Auxiliares e Técnicos de Enfermagem no Estado de Alagoas (SATEAL)</w:t>
            </w:r>
          </w:p>
        </w:tc>
        <w:tc>
          <w:tcPr>
            <w:tcW w:w="3261" w:type="dxa"/>
          </w:tcPr>
          <w:p w:rsidR="006E3A0F" w:rsidRPr="008057F6" w:rsidRDefault="00294926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Margarete </w:t>
            </w:r>
            <w:r w:rsidR="00C03CB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Menezes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Bispo</w:t>
            </w:r>
          </w:p>
          <w:p w:rsidR="0041631D" w:rsidRPr="008057F6" w:rsidRDefault="0041631D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113B" w:rsidRPr="008057F6" w:rsidTr="004F0A84">
        <w:tc>
          <w:tcPr>
            <w:tcW w:w="10173" w:type="dxa"/>
            <w:gridSpan w:val="2"/>
          </w:tcPr>
          <w:p w:rsidR="0055113B" w:rsidRPr="008057F6" w:rsidRDefault="0055113B" w:rsidP="00551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GESTOR</w:t>
            </w:r>
            <w:r w:rsidR="00FC0768"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</w:t>
            </w: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/PRESTADOR</w:t>
            </w:r>
            <w:r w:rsidR="00FC0768"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</w:t>
            </w: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SERVIÇOS EM SAÚDE</w:t>
            </w: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55113B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Conselho de Secretarias Municipais de Saúde de Alagoas (COSEMS)</w:t>
            </w:r>
          </w:p>
        </w:tc>
        <w:tc>
          <w:tcPr>
            <w:tcW w:w="3261" w:type="dxa"/>
          </w:tcPr>
          <w:p w:rsidR="0055113B" w:rsidRPr="008057F6" w:rsidRDefault="00294926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Kathleen Moura dos Santos</w:t>
            </w: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8057F6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</w:rPr>
              <w:t>Santa Casa de Maceió</w:t>
            </w:r>
          </w:p>
        </w:tc>
        <w:tc>
          <w:tcPr>
            <w:tcW w:w="3261" w:type="dxa"/>
          </w:tcPr>
          <w:p w:rsidR="0055113B" w:rsidRPr="008057F6" w:rsidRDefault="004448F2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Romualdo Barbosa da Silva</w:t>
            </w: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8057F6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Universidade Federal de Alagoas/UFAL</w:t>
            </w:r>
          </w:p>
        </w:tc>
        <w:tc>
          <w:tcPr>
            <w:tcW w:w="3261" w:type="dxa"/>
          </w:tcPr>
          <w:p w:rsidR="0055113B" w:rsidRPr="008057F6" w:rsidRDefault="00294926" w:rsidP="002949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Regina Maria dos Santos</w:t>
            </w:r>
          </w:p>
        </w:tc>
      </w:tr>
    </w:tbl>
    <w:p w:rsidR="005E1797" w:rsidRDefault="005E1797" w:rsidP="00294926">
      <w:pPr>
        <w:widowControl w:val="0"/>
        <w:tabs>
          <w:tab w:val="left" w:pos="1395"/>
          <w:tab w:val="left" w:pos="1410"/>
          <w:tab w:val="left" w:pos="1440"/>
        </w:tabs>
        <w:suppressAutoHyphens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4471CD" w:rsidRPr="00294926" w:rsidRDefault="004471CD" w:rsidP="00294926">
      <w:pPr>
        <w:widowControl w:val="0"/>
        <w:tabs>
          <w:tab w:val="left" w:pos="1395"/>
          <w:tab w:val="left" w:pos="1410"/>
          <w:tab w:val="left" w:pos="1440"/>
        </w:tabs>
        <w:suppressAutoHyphens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294926">
        <w:rPr>
          <w:rFonts w:ascii="Times New Roman" w:hAnsi="Times New Roman" w:cs="Times New Roman"/>
          <w:sz w:val="24"/>
          <w:szCs w:val="24"/>
          <w:lang w:val="pt-BR"/>
        </w:rPr>
        <w:t>Maceió</w:t>
      </w:r>
      <w:r w:rsidR="00294926" w:rsidRPr="00294926">
        <w:rPr>
          <w:rFonts w:ascii="Times New Roman" w:hAnsi="Times New Roman" w:cs="Times New Roman"/>
          <w:sz w:val="24"/>
          <w:szCs w:val="24"/>
          <w:lang w:val="pt-BR"/>
        </w:rPr>
        <w:t>/AL</w:t>
      </w:r>
      <w:r w:rsidRPr="0029492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294926" w:rsidRPr="00294926">
        <w:rPr>
          <w:rFonts w:ascii="Times New Roman" w:hAnsi="Times New Roman" w:cs="Times New Roman"/>
          <w:sz w:val="24"/>
          <w:szCs w:val="24"/>
          <w:lang w:val="pt-BR"/>
        </w:rPr>
        <w:t>26</w:t>
      </w:r>
      <w:r w:rsidRPr="00294926">
        <w:rPr>
          <w:rFonts w:ascii="Times New Roman" w:hAnsi="Times New Roman" w:cs="Times New Roman"/>
          <w:sz w:val="24"/>
          <w:szCs w:val="24"/>
          <w:lang w:val="pt-BR"/>
        </w:rPr>
        <w:t xml:space="preserve"> de novembro de 201</w:t>
      </w:r>
      <w:r w:rsidR="00294926" w:rsidRPr="00294926"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29492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4471CD" w:rsidRPr="004448F2" w:rsidRDefault="004471CD" w:rsidP="00444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448F2">
        <w:rPr>
          <w:rFonts w:ascii="Times New Roman" w:hAnsi="Times New Roman" w:cs="Times New Roman"/>
          <w:b/>
          <w:sz w:val="24"/>
          <w:szCs w:val="24"/>
          <w:lang w:val="pt-BR"/>
        </w:rPr>
        <w:t>JESONIAS DA SILVA</w:t>
      </w:r>
    </w:p>
    <w:p w:rsidR="004471CD" w:rsidRDefault="004471CD" w:rsidP="00444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sz w:val="24"/>
          <w:szCs w:val="24"/>
          <w:lang w:val="pt-BR"/>
        </w:rPr>
        <w:t>Presidente do Conselho Estadual de Saúde de Alagoas</w:t>
      </w:r>
    </w:p>
    <w:p w:rsidR="004448F2" w:rsidRDefault="004448F2" w:rsidP="00444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BE7BF5" w:rsidRPr="008057F6" w:rsidRDefault="00BE7BF5" w:rsidP="00444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BE7BF5" w:rsidRPr="008057F6" w:rsidRDefault="004471CD" w:rsidP="004471CD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sz w:val="24"/>
          <w:szCs w:val="24"/>
          <w:lang w:val="pt-BR"/>
        </w:rPr>
        <w:t>Homologo a Resolução CES/AL nº. 028 de 26 de novembro de 2018, nos termos da Lei nº. 8.142, de 28 de dezembro de 1990 e da Resolução nº. 453, do Conselho Nacional de Saúde, de 10 de maio de 2012.</w:t>
      </w:r>
    </w:p>
    <w:p w:rsidR="004471CD" w:rsidRPr="008057F6" w:rsidRDefault="004471CD" w:rsidP="004448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CARLOS CHRISTIAN REIS TEIXEIRA</w:t>
      </w:r>
    </w:p>
    <w:p w:rsidR="0055113B" w:rsidRPr="008057F6" w:rsidRDefault="004471CD" w:rsidP="00444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color w:val="000000"/>
          <w:sz w:val="24"/>
          <w:szCs w:val="24"/>
          <w:lang w:val="pt-BR"/>
        </w:rPr>
        <w:t>Secretário de Estado da Saúde de Alagoas</w:t>
      </w:r>
    </w:p>
    <w:sectPr w:rsidR="0055113B" w:rsidRPr="008057F6" w:rsidSect="007D38FE">
      <w:headerReference w:type="default" r:id="rId8"/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FE" w:rsidRDefault="007D38FE" w:rsidP="00826005">
      <w:pPr>
        <w:spacing w:after="0" w:line="240" w:lineRule="auto"/>
      </w:pPr>
      <w:r>
        <w:separator/>
      </w:r>
    </w:p>
  </w:endnote>
  <w:endnote w:type="continuationSeparator" w:id="0">
    <w:p w:rsidR="007D38FE" w:rsidRDefault="007D38FE" w:rsidP="0082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FE" w:rsidRDefault="007D38FE" w:rsidP="00826005">
      <w:pPr>
        <w:spacing w:after="0" w:line="240" w:lineRule="auto"/>
      </w:pPr>
      <w:r>
        <w:separator/>
      </w:r>
    </w:p>
  </w:footnote>
  <w:footnote w:type="continuationSeparator" w:id="0">
    <w:p w:rsidR="007D38FE" w:rsidRDefault="007D38FE" w:rsidP="0082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FE" w:rsidRPr="008057F6" w:rsidRDefault="007D38FE" w:rsidP="00826005">
    <w:pPr>
      <w:pStyle w:val="Cabealho"/>
      <w:shd w:val="clear" w:color="auto" w:fill="FFFFFF"/>
      <w:ind w:left="4111" w:hanging="4111"/>
      <w:jc w:val="center"/>
    </w:pPr>
    <w:r w:rsidRPr="008057F6">
      <w:object w:dxaOrig="975" w:dyaOrig="1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51.75pt" o:ole="" filled="t">
          <v:fill color2="black"/>
          <v:imagedata r:id="rId1" o:title=""/>
        </v:shape>
        <o:OLEObject Type="Embed" ProgID="Word.Picture.8" ShapeID="_x0000_i1025" DrawAspect="Content" ObjectID="_1605441614" r:id="rId2"/>
      </w:object>
    </w:r>
  </w:p>
  <w:p w:rsidR="007D38FE" w:rsidRPr="008057F6" w:rsidRDefault="007D38FE" w:rsidP="00826005">
    <w:pPr>
      <w:pStyle w:val="Cabealho"/>
      <w:jc w:val="center"/>
      <w:rPr>
        <w:b/>
        <w:lang w:val="pt-BR"/>
      </w:rPr>
    </w:pPr>
    <w:r w:rsidRPr="008057F6">
      <w:rPr>
        <w:b/>
        <w:lang w:val="pt-BR"/>
      </w:rPr>
      <w:t>ESTADO DE ALAGOAS</w:t>
    </w:r>
  </w:p>
  <w:p w:rsidR="007D38FE" w:rsidRPr="00826005" w:rsidRDefault="007D38FE" w:rsidP="00826005">
    <w:pPr>
      <w:pStyle w:val="Cabealho"/>
      <w:spacing w:line="360" w:lineRule="auto"/>
      <w:jc w:val="center"/>
      <w:rPr>
        <w:lang w:val="pt-BR"/>
      </w:rPr>
    </w:pPr>
    <w:r w:rsidRPr="008057F6">
      <w:rPr>
        <w:b/>
        <w:lang w:val="pt-BR"/>
      </w:rPr>
      <w:t>CONSELHO ESTADUAL DE SAÚDE – 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2D"/>
    <w:rsid w:val="00117927"/>
    <w:rsid w:val="00145423"/>
    <w:rsid w:val="00204241"/>
    <w:rsid w:val="00264578"/>
    <w:rsid w:val="00294926"/>
    <w:rsid w:val="003079DC"/>
    <w:rsid w:val="003D29B0"/>
    <w:rsid w:val="003E1E4C"/>
    <w:rsid w:val="0041631D"/>
    <w:rsid w:val="004448F2"/>
    <w:rsid w:val="004471CD"/>
    <w:rsid w:val="004B34C8"/>
    <w:rsid w:val="004E4A57"/>
    <w:rsid w:val="004F0A84"/>
    <w:rsid w:val="0055113B"/>
    <w:rsid w:val="005E1797"/>
    <w:rsid w:val="006072B4"/>
    <w:rsid w:val="00653A23"/>
    <w:rsid w:val="006D7686"/>
    <w:rsid w:val="006E3A0F"/>
    <w:rsid w:val="006F097D"/>
    <w:rsid w:val="0078336C"/>
    <w:rsid w:val="007C4412"/>
    <w:rsid w:val="007D38FE"/>
    <w:rsid w:val="008057F6"/>
    <w:rsid w:val="00826005"/>
    <w:rsid w:val="00871C38"/>
    <w:rsid w:val="00A30A97"/>
    <w:rsid w:val="00BE5399"/>
    <w:rsid w:val="00BE7BF5"/>
    <w:rsid w:val="00BF7C3B"/>
    <w:rsid w:val="00C03CB3"/>
    <w:rsid w:val="00C8294E"/>
    <w:rsid w:val="00CE3D34"/>
    <w:rsid w:val="00CF4C6C"/>
    <w:rsid w:val="00D6412D"/>
    <w:rsid w:val="00E06C01"/>
    <w:rsid w:val="00E433A1"/>
    <w:rsid w:val="00E44DAA"/>
    <w:rsid w:val="00ED779D"/>
    <w:rsid w:val="00FB527D"/>
    <w:rsid w:val="00FC0768"/>
    <w:rsid w:val="00F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41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6412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E3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26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005"/>
  </w:style>
  <w:style w:type="paragraph" w:styleId="Textodebalo">
    <w:name w:val="Balloon Text"/>
    <w:basedOn w:val="Normal"/>
    <w:link w:val="TextodebaloChar"/>
    <w:uiPriority w:val="99"/>
    <w:semiHidden/>
    <w:unhideWhenUsed/>
    <w:rsid w:val="0082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05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BF7C3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41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6412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E3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26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005"/>
  </w:style>
  <w:style w:type="paragraph" w:styleId="Textodebalo">
    <w:name w:val="Balloon Text"/>
    <w:basedOn w:val="Normal"/>
    <w:link w:val="TextodebaloChar"/>
    <w:uiPriority w:val="99"/>
    <w:semiHidden/>
    <w:unhideWhenUsed/>
    <w:rsid w:val="0082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05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BF7C3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71C86-B13E-4E35-A786-CA3A8D5D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Conselho Estadual de Saude</cp:lastModifiedBy>
  <cp:revision>35</cp:revision>
  <cp:lastPrinted>2018-11-27T10:48:00Z</cp:lastPrinted>
  <dcterms:created xsi:type="dcterms:W3CDTF">2018-11-27T10:11:00Z</dcterms:created>
  <dcterms:modified xsi:type="dcterms:W3CDTF">2018-12-04T17:14:00Z</dcterms:modified>
</cp:coreProperties>
</file>